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2E48" w14:textId="77777777" w:rsidR="008428FF" w:rsidRDefault="008428FF" w:rsidP="00AD04EA">
      <w:pPr>
        <w:spacing w:after="0" w:line="324" w:lineRule="auto"/>
        <w:rPr>
          <w:b/>
          <w:bCs/>
          <w:sz w:val="28"/>
          <w:szCs w:val="28"/>
        </w:rPr>
      </w:pPr>
    </w:p>
    <w:p w14:paraId="78C34D06" w14:textId="0AAC0E1B" w:rsidR="008428FF" w:rsidRDefault="00E51EE7" w:rsidP="00AD04EA">
      <w:pPr>
        <w:spacing w:after="0" w:line="324" w:lineRule="auto"/>
        <w:rPr>
          <w:b/>
          <w:bCs/>
          <w:color w:val="003B5C"/>
          <w:sz w:val="28"/>
          <w:szCs w:val="28"/>
        </w:rPr>
      </w:pPr>
      <w:r>
        <w:rPr>
          <w:b/>
          <w:bCs/>
          <w:color w:val="003B5C"/>
          <w:sz w:val="28"/>
          <w:szCs w:val="28"/>
        </w:rPr>
        <w:t>Administrativní budova Roztyly Plaza</w:t>
      </w:r>
      <w:r w:rsidR="00067439">
        <w:rPr>
          <w:b/>
          <w:bCs/>
          <w:color w:val="003B5C"/>
          <w:sz w:val="28"/>
          <w:szCs w:val="28"/>
        </w:rPr>
        <w:t xml:space="preserve"> </w:t>
      </w:r>
      <w:r w:rsidR="00425147">
        <w:rPr>
          <w:b/>
          <w:bCs/>
          <w:color w:val="003B5C"/>
          <w:sz w:val="28"/>
          <w:szCs w:val="28"/>
        </w:rPr>
        <w:t xml:space="preserve">byla </w:t>
      </w:r>
      <w:r w:rsidR="002921E1">
        <w:rPr>
          <w:b/>
          <w:bCs/>
          <w:color w:val="003B5C"/>
          <w:sz w:val="28"/>
          <w:szCs w:val="28"/>
        </w:rPr>
        <w:t>zkolaudována</w:t>
      </w:r>
      <w:r w:rsidR="00EA4E5D">
        <w:rPr>
          <w:b/>
          <w:bCs/>
          <w:color w:val="003B5C"/>
          <w:sz w:val="28"/>
          <w:szCs w:val="28"/>
        </w:rPr>
        <w:t xml:space="preserve">. </w:t>
      </w:r>
      <w:r w:rsidR="00AF0FDC">
        <w:rPr>
          <w:b/>
          <w:bCs/>
          <w:color w:val="003B5C"/>
          <w:sz w:val="28"/>
          <w:szCs w:val="28"/>
        </w:rPr>
        <w:t xml:space="preserve">První </w:t>
      </w:r>
      <w:r w:rsidR="00183AF1">
        <w:rPr>
          <w:b/>
          <w:bCs/>
          <w:color w:val="003B5C"/>
          <w:sz w:val="28"/>
          <w:szCs w:val="28"/>
        </w:rPr>
        <w:t>nájemce</w:t>
      </w:r>
      <w:r w:rsidR="0034723F">
        <w:rPr>
          <w:b/>
          <w:bCs/>
          <w:color w:val="003B5C"/>
          <w:sz w:val="28"/>
          <w:szCs w:val="28"/>
        </w:rPr>
        <w:t xml:space="preserve"> přivítá</w:t>
      </w:r>
      <w:r w:rsidR="00D206F4">
        <w:rPr>
          <w:b/>
          <w:bCs/>
          <w:color w:val="003B5C"/>
          <w:sz w:val="28"/>
          <w:szCs w:val="28"/>
        </w:rPr>
        <w:t xml:space="preserve"> již</w:t>
      </w:r>
      <w:r w:rsidR="0034723F">
        <w:rPr>
          <w:b/>
          <w:bCs/>
          <w:color w:val="003B5C"/>
          <w:sz w:val="28"/>
          <w:szCs w:val="28"/>
        </w:rPr>
        <w:t xml:space="preserve"> v průběhu jara</w:t>
      </w:r>
    </w:p>
    <w:p w14:paraId="7EB33BE5" w14:textId="77777777" w:rsidR="008428FF" w:rsidRPr="002E6B5A" w:rsidRDefault="008428FF" w:rsidP="00AD04EA">
      <w:pPr>
        <w:spacing w:after="0" w:line="324" w:lineRule="auto"/>
        <w:rPr>
          <w:color w:val="003B5C"/>
          <w:sz w:val="24"/>
          <w:szCs w:val="24"/>
        </w:rPr>
      </w:pPr>
    </w:p>
    <w:p w14:paraId="2AE0EC05" w14:textId="29DFEE3B" w:rsidR="00646689" w:rsidRPr="00631237" w:rsidRDefault="00582DC6" w:rsidP="00AD04EA">
      <w:pPr>
        <w:spacing w:after="0" w:line="324" w:lineRule="auto"/>
        <w:rPr>
          <w:rFonts w:ascii="Calibri" w:hAnsi="Calibri" w:cs="Calibri"/>
          <w:b/>
          <w:bCs/>
          <w:color w:val="003B5C"/>
          <w:sz w:val="24"/>
          <w:szCs w:val="24"/>
        </w:rPr>
      </w:pPr>
      <w:r w:rsidRPr="004C591E">
        <w:rPr>
          <w:rFonts w:ascii="Calibri" w:hAnsi="Calibri" w:cs="Calibri"/>
          <w:b/>
          <w:bCs/>
          <w:color w:val="003B5C"/>
          <w:sz w:val="24"/>
          <w:szCs w:val="24"/>
        </w:rPr>
        <w:t>Koncern Passerinvest</w:t>
      </w:r>
      <w:r w:rsidR="0041235D">
        <w:rPr>
          <w:rFonts w:ascii="Calibri" w:hAnsi="Calibri" w:cs="Calibri"/>
          <w:b/>
          <w:bCs/>
          <w:color w:val="003B5C"/>
          <w:sz w:val="24"/>
          <w:szCs w:val="24"/>
        </w:rPr>
        <w:t> v březnu</w:t>
      </w:r>
      <w:r w:rsidR="00D56BE0" w:rsidRPr="004C591E">
        <w:rPr>
          <w:rFonts w:ascii="Calibri" w:hAnsi="Calibri" w:cs="Calibri"/>
          <w:b/>
          <w:bCs/>
          <w:color w:val="003B5C"/>
          <w:sz w:val="24"/>
          <w:szCs w:val="24"/>
        </w:rPr>
        <w:t xml:space="preserve"> </w:t>
      </w:r>
      <w:r w:rsidR="00DE009A" w:rsidRPr="004C591E">
        <w:rPr>
          <w:rFonts w:ascii="Calibri" w:hAnsi="Calibri" w:cs="Calibri"/>
          <w:b/>
          <w:bCs/>
          <w:color w:val="003B5C"/>
          <w:sz w:val="24"/>
          <w:szCs w:val="24"/>
        </w:rPr>
        <w:t xml:space="preserve">zkolaudoval </w:t>
      </w:r>
      <w:r w:rsidR="0034723F" w:rsidRPr="004C591E">
        <w:rPr>
          <w:rFonts w:ascii="Calibri" w:hAnsi="Calibri" w:cs="Calibri"/>
          <w:b/>
          <w:bCs/>
          <w:color w:val="003B5C"/>
          <w:sz w:val="24"/>
          <w:szCs w:val="24"/>
        </w:rPr>
        <w:t>novou administrativní budovu Roztyly Plaza</w:t>
      </w:r>
      <w:r w:rsidR="00D206F4" w:rsidRPr="004C591E">
        <w:rPr>
          <w:rFonts w:ascii="Calibri" w:hAnsi="Calibri" w:cs="Calibri"/>
          <w:b/>
          <w:bCs/>
          <w:color w:val="003B5C"/>
          <w:sz w:val="24"/>
          <w:szCs w:val="24"/>
        </w:rPr>
        <w:t xml:space="preserve"> na Praze 11, přímo u stanice metra</w:t>
      </w:r>
      <w:r w:rsidR="00121101">
        <w:rPr>
          <w:rFonts w:ascii="Calibri" w:hAnsi="Calibri" w:cs="Calibri"/>
          <w:b/>
          <w:bCs/>
          <w:color w:val="003B5C"/>
          <w:sz w:val="24"/>
          <w:szCs w:val="24"/>
        </w:rPr>
        <w:t xml:space="preserve"> C</w:t>
      </w:r>
      <w:r w:rsidR="00D206F4" w:rsidRPr="004C591E">
        <w:rPr>
          <w:rFonts w:ascii="Calibri" w:hAnsi="Calibri" w:cs="Calibri"/>
          <w:b/>
          <w:bCs/>
          <w:color w:val="003B5C"/>
          <w:sz w:val="24"/>
          <w:szCs w:val="24"/>
        </w:rPr>
        <w:t xml:space="preserve"> Roztyl</w:t>
      </w:r>
      <w:r w:rsidR="0072480B" w:rsidRPr="004C591E">
        <w:rPr>
          <w:rFonts w:ascii="Calibri" w:hAnsi="Calibri" w:cs="Calibri"/>
          <w:b/>
          <w:bCs/>
          <w:color w:val="003B5C"/>
          <w:sz w:val="24"/>
          <w:szCs w:val="24"/>
        </w:rPr>
        <w:t>y</w:t>
      </w:r>
      <w:r w:rsidR="00217670" w:rsidRPr="004C591E">
        <w:rPr>
          <w:rFonts w:ascii="Calibri" w:hAnsi="Calibri" w:cs="Calibri"/>
          <w:b/>
          <w:bCs/>
          <w:color w:val="003B5C"/>
          <w:sz w:val="24"/>
          <w:szCs w:val="24"/>
        </w:rPr>
        <w:t>.</w:t>
      </w:r>
      <w:r w:rsidR="00121101">
        <w:rPr>
          <w:rFonts w:ascii="Calibri" w:hAnsi="Calibri" w:cs="Calibri"/>
          <w:b/>
          <w:bCs/>
          <w:color w:val="003B5C"/>
          <w:sz w:val="24"/>
          <w:szCs w:val="24"/>
        </w:rPr>
        <w:t xml:space="preserve"> </w:t>
      </w:r>
      <w:r w:rsidR="0017560F">
        <w:rPr>
          <w:rFonts w:ascii="Calibri" w:hAnsi="Calibri" w:cs="Calibri"/>
          <w:b/>
          <w:bCs/>
          <w:color w:val="003B5C"/>
          <w:sz w:val="24"/>
          <w:szCs w:val="24"/>
        </w:rPr>
        <w:t>Projekt</w:t>
      </w:r>
      <w:r w:rsidR="008530CF" w:rsidRPr="004C591E">
        <w:rPr>
          <w:rFonts w:ascii="Calibri" w:hAnsi="Calibri" w:cs="Calibri"/>
          <w:b/>
          <w:bCs/>
          <w:color w:val="003B5C"/>
          <w:sz w:val="24"/>
          <w:szCs w:val="24"/>
        </w:rPr>
        <w:t xml:space="preserve"> tak</w:t>
      </w:r>
      <w:r w:rsidR="00DC5E5B" w:rsidRPr="004C591E">
        <w:rPr>
          <w:rFonts w:ascii="Calibri" w:hAnsi="Calibri" w:cs="Calibri"/>
          <w:b/>
          <w:bCs/>
          <w:color w:val="003B5C"/>
          <w:sz w:val="24"/>
          <w:szCs w:val="24"/>
        </w:rPr>
        <w:t xml:space="preserve"> nově</w:t>
      </w:r>
      <w:r w:rsidR="008530CF" w:rsidRPr="004C591E">
        <w:rPr>
          <w:rFonts w:ascii="Calibri" w:hAnsi="Calibri" w:cs="Calibri"/>
          <w:b/>
          <w:bCs/>
          <w:color w:val="003B5C"/>
          <w:sz w:val="24"/>
          <w:szCs w:val="24"/>
        </w:rPr>
        <w:t xml:space="preserve"> rozšířil </w:t>
      </w:r>
      <w:r w:rsidR="00BD393E" w:rsidRPr="00BD393E">
        <w:rPr>
          <w:rFonts w:ascii="Calibri" w:hAnsi="Calibri" w:cs="Calibri"/>
          <w:b/>
          <w:bCs/>
          <w:color w:val="003B5C"/>
          <w:sz w:val="24"/>
          <w:szCs w:val="24"/>
        </w:rPr>
        <w:t>p</w:t>
      </w:r>
      <w:r w:rsidR="007546FB" w:rsidRPr="00BD393E">
        <w:rPr>
          <w:rFonts w:ascii="Calibri" w:hAnsi="Calibri" w:cs="Calibri"/>
          <w:b/>
          <w:bCs/>
          <w:color w:val="003B5C"/>
          <w:sz w:val="24"/>
          <w:szCs w:val="24"/>
        </w:rPr>
        <w:t xml:space="preserve">ražský </w:t>
      </w:r>
      <w:r w:rsidR="007546FB" w:rsidRPr="004C591E">
        <w:rPr>
          <w:rFonts w:ascii="Calibri" w:hAnsi="Calibri" w:cs="Calibri"/>
          <w:b/>
          <w:bCs/>
          <w:color w:val="003B5C"/>
          <w:sz w:val="24"/>
          <w:szCs w:val="24"/>
        </w:rPr>
        <w:t xml:space="preserve">kancelářský </w:t>
      </w:r>
      <w:r w:rsidR="008530CF" w:rsidRPr="004C591E">
        <w:rPr>
          <w:rFonts w:ascii="Calibri" w:hAnsi="Calibri" w:cs="Calibri"/>
          <w:b/>
          <w:bCs/>
          <w:color w:val="003B5C"/>
          <w:sz w:val="24"/>
          <w:szCs w:val="24"/>
        </w:rPr>
        <w:t>trh</w:t>
      </w:r>
      <w:r w:rsidR="007546FB" w:rsidRPr="004C591E">
        <w:rPr>
          <w:rFonts w:ascii="Calibri" w:hAnsi="Calibri" w:cs="Calibri"/>
          <w:b/>
          <w:bCs/>
          <w:color w:val="003B5C"/>
          <w:sz w:val="24"/>
          <w:szCs w:val="24"/>
        </w:rPr>
        <w:t xml:space="preserve"> o </w:t>
      </w:r>
      <w:r w:rsidR="004445CB" w:rsidRPr="004C591E">
        <w:rPr>
          <w:rFonts w:ascii="Calibri" w:hAnsi="Calibri" w:cs="Calibri"/>
          <w:b/>
          <w:bCs/>
          <w:color w:val="003B5C"/>
          <w:spacing w:val="15"/>
          <w:sz w:val="24"/>
          <w:szCs w:val="24"/>
          <w:shd w:val="clear" w:color="auto" w:fill="FFFFFF"/>
        </w:rPr>
        <w:t xml:space="preserve">21 700 m² </w:t>
      </w:r>
      <w:r w:rsidR="004445CB" w:rsidRPr="00121101">
        <w:rPr>
          <w:rFonts w:ascii="Calibri" w:hAnsi="Calibri" w:cs="Calibri"/>
          <w:b/>
          <w:bCs/>
          <w:color w:val="003B5C"/>
          <w:sz w:val="24"/>
          <w:szCs w:val="24"/>
        </w:rPr>
        <w:t>kanceláří poslední generace</w:t>
      </w:r>
      <w:r w:rsidR="007939C3">
        <w:rPr>
          <w:rFonts w:ascii="Calibri" w:hAnsi="Calibri" w:cs="Calibri"/>
          <w:b/>
          <w:bCs/>
          <w:color w:val="003B5C"/>
          <w:sz w:val="24"/>
          <w:szCs w:val="24"/>
        </w:rPr>
        <w:t xml:space="preserve">, </w:t>
      </w:r>
      <w:r w:rsidR="007939C3" w:rsidRPr="007939C3">
        <w:rPr>
          <w:rFonts w:ascii="Calibri" w:hAnsi="Calibri" w:cs="Calibri"/>
          <w:b/>
          <w:bCs/>
          <w:color w:val="003B5C"/>
          <w:sz w:val="24"/>
          <w:szCs w:val="24"/>
        </w:rPr>
        <w:t>ze kterých je aktuálně již jen</w:t>
      </w:r>
      <w:r w:rsidR="00526F2A">
        <w:rPr>
          <w:rFonts w:ascii="Calibri" w:hAnsi="Calibri" w:cs="Calibri"/>
          <w:b/>
          <w:bCs/>
          <w:color w:val="003B5C"/>
          <w:sz w:val="24"/>
          <w:szCs w:val="24"/>
        </w:rPr>
        <w:t xml:space="preserve"> </w:t>
      </w:r>
      <w:r w:rsidR="004445CB" w:rsidRPr="00121101">
        <w:rPr>
          <w:rFonts w:ascii="Calibri" w:hAnsi="Calibri" w:cs="Calibri"/>
          <w:b/>
          <w:bCs/>
          <w:color w:val="003B5C"/>
          <w:sz w:val="24"/>
          <w:szCs w:val="24"/>
        </w:rPr>
        <w:t>polovina</w:t>
      </w:r>
      <w:r w:rsidR="00520620" w:rsidRPr="00121101">
        <w:rPr>
          <w:rFonts w:ascii="Calibri" w:hAnsi="Calibri" w:cs="Calibri"/>
          <w:b/>
          <w:bCs/>
          <w:color w:val="003B5C"/>
          <w:sz w:val="24"/>
          <w:szCs w:val="24"/>
        </w:rPr>
        <w:t xml:space="preserve"> </w:t>
      </w:r>
      <w:r w:rsidR="00DD1180" w:rsidRPr="00121101">
        <w:rPr>
          <w:rFonts w:ascii="Calibri" w:hAnsi="Calibri" w:cs="Calibri"/>
          <w:b/>
          <w:bCs/>
          <w:color w:val="003B5C"/>
          <w:sz w:val="24"/>
          <w:szCs w:val="24"/>
        </w:rPr>
        <w:t>k</w:t>
      </w:r>
      <w:r w:rsidR="00121101">
        <w:rPr>
          <w:rFonts w:ascii="Calibri" w:hAnsi="Calibri" w:cs="Calibri"/>
          <w:b/>
          <w:bCs/>
          <w:color w:val="003B5C"/>
          <w:sz w:val="24"/>
          <w:szCs w:val="24"/>
        </w:rPr>
        <w:t> </w:t>
      </w:r>
      <w:r w:rsidR="00DD1180" w:rsidRPr="00121101">
        <w:rPr>
          <w:rFonts w:ascii="Calibri" w:hAnsi="Calibri" w:cs="Calibri"/>
          <w:b/>
          <w:bCs/>
          <w:color w:val="003B5C"/>
          <w:sz w:val="24"/>
          <w:szCs w:val="24"/>
        </w:rPr>
        <w:t>dispozici</w:t>
      </w:r>
      <w:r w:rsidR="00121101">
        <w:rPr>
          <w:rFonts w:ascii="Calibri" w:hAnsi="Calibri" w:cs="Calibri"/>
          <w:b/>
          <w:bCs/>
          <w:color w:val="003B5C"/>
          <w:sz w:val="24"/>
          <w:szCs w:val="24"/>
        </w:rPr>
        <w:t>.</w:t>
      </w:r>
      <w:r w:rsidR="00DD1180" w:rsidRPr="00121101">
        <w:rPr>
          <w:rFonts w:ascii="Calibri" w:hAnsi="Calibri" w:cs="Calibri"/>
          <w:b/>
          <w:bCs/>
          <w:color w:val="003B5C"/>
          <w:sz w:val="24"/>
          <w:szCs w:val="24"/>
        </w:rPr>
        <w:t xml:space="preserve"> </w:t>
      </w:r>
      <w:r w:rsidR="005D67A5" w:rsidRPr="00121101">
        <w:rPr>
          <w:rFonts w:ascii="Calibri" w:hAnsi="Calibri" w:cs="Calibri"/>
          <w:b/>
          <w:bCs/>
          <w:color w:val="003B5C"/>
          <w:sz w:val="24"/>
          <w:szCs w:val="24"/>
        </w:rPr>
        <w:t xml:space="preserve">V přízemí </w:t>
      </w:r>
      <w:r w:rsidR="00520620" w:rsidRPr="00121101">
        <w:rPr>
          <w:rFonts w:ascii="Calibri" w:hAnsi="Calibri" w:cs="Calibri"/>
          <w:b/>
          <w:bCs/>
          <w:color w:val="003B5C"/>
          <w:sz w:val="24"/>
          <w:szCs w:val="24"/>
        </w:rPr>
        <w:t>budova</w:t>
      </w:r>
      <w:r w:rsidR="005D67A5" w:rsidRPr="00121101">
        <w:rPr>
          <w:rFonts w:ascii="Calibri" w:hAnsi="Calibri" w:cs="Calibri"/>
          <w:b/>
          <w:bCs/>
          <w:color w:val="003B5C"/>
          <w:sz w:val="24"/>
          <w:szCs w:val="24"/>
        </w:rPr>
        <w:t xml:space="preserve"> </w:t>
      </w:r>
      <w:r w:rsidR="00C30266" w:rsidRPr="00121101">
        <w:rPr>
          <w:rFonts w:ascii="Calibri" w:hAnsi="Calibri" w:cs="Calibri"/>
          <w:b/>
          <w:bCs/>
          <w:color w:val="003B5C"/>
          <w:sz w:val="24"/>
          <w:szCs w:val="24"/>
        </w:rPr>
        <w:t>nabízí</w:t>
      </w:r>
      <w:r w:rsidR="007939C3">
        <w:rPr>
          <w:rFonts w:ascii="Calibri" w:hAnsi="Calibri" w:cs="Calibri"/>
          <w:b/>
          <w:bCs/>
          <w:color w:val="003B5C"/>
          <w:sz w:val="24"/>
          <w:szCs w:val="24"/>
        </w:rPr>
        <w:t xml:space="preserve"> </w:t>
      </w:r>
      <w:r w:rsidR="004445CB" w:rsidRPr="00121101">
        <w:rPr>
          <w:rFonts w:ascii="Calibri" w:hAnsi="Calibri" w:cs="Calibri"/>
          <w:b/>
          <w:bCs/>
          <w:color w:val="003B5C"/>
          <w:sz w:val="24"/>
          <w:szCs w:val="24"/>
        </w:rPr>
        <w:t>1 600 m</w:t>
      </w:r>
      <w:r w:rsidR="004445CB" w:rsidRPr="0099674C">
        <w:rPr>
          <w:rFonts w:ascii="Calibri" w:hAnsi="Calibri" w:cs="Calibri"/>
          <w:b/>
          <w:bCs/>
          <w:color w:val="003B5C"/>
          <w:sz w:val="24"/>
          <w:szCs w:val="24"/>
          <w:vertAlign w:val="superscript"/>
        </w:rPr>
        <w:t>2</w:t>
      </w:r>
      <w:r w:rsidR="004445CB" w:rsidRPr="00121101">
        <w:rPr>
          <w:rFonts w:ascii="Calibri" w:hAnsi="Calibri" w:cs="Calibri"/>
          <w:b/>
          <w:bCs/>
          <w:color w:val="003B5C"/>
          <w:sz w:val="24"/>
          <w:szCs w:val="24"/>
        </w:rPr>
        <w:t xml:space="preserve"> obchodních jednotek</w:t>
      </w:r>
      <w:r w:rsidR="00A64A22">
        <w:rPr>
          <w:rFonts w:ascii="Calibri" w:hAnsi="Calibri" w:cs="Calibri"/>
          <w:b/>
          <w:bCs/>
          <w:color w:val="003B5C"/>
          <w:sz w:val="24"/>
          <w:szCs w:val="24"/>
        </w:rPr>
        <w:t xml:space="preserve">. Ty </w:t>
      </w:r>
      <w:r w:rsidR="007D1BAD">
        <w:rPr>
          <w:rFonts w:ascii="Calibri" w:hAnsi="Calibri" w:cs="Calibri"/>
          <w:b/>
          <w:bCs/>
          <w:color w:val="003B5C"/>
          <w:sz w:val="24"/>
          <w:szCs w:val="24"/>
        </w:rPr>
        <w:t xml:space="preserve">od dubna obsadí </w:t>
      </w:r>
      <w:r w:rsidR="00A64A22">
        <w:rPr>
          <w:rFonts w:ascii="Calibri" w:hAnsi="Calibri" w:cs="Calibri"/>
          <w:b/>
          <w:bCs/>
          <w:color w:val="003B5C"/>
          <w:sz w:val="24"/>
          <w:szCs w:val="24"/>
        </w:rPr>
        <w:t xml:space="preserve">například </w:t>
      </w:r>
      <w:r w:rsidR="007D1BAD" w:rsidRPr="00121101">
        <w:rPr>
          <w:rFonts w:ascii="Calibri" w:hAnsi="Calibri" w:cs="Calibri"/>
          <w:b/>
          <w:bCs/>
          <w:color w:val="003B5C"/>
          <w:sz w:val="24"/>
          <w:szCs w:val="24"/>
        </w:rPr>
        <w:t xml:space="preserve">moderní </w:t>
      </w:r>
      <w:r w:rsidR="007F6FA3">
        <w:rPr>
          <w:rFonts w:ascii="Calibri" w:hAnsi="Calibri" w:cs="Calibri"/>
          <w:b/>
          <w:bCs/>
          <w:color w:val="003B5C"/>
          <w:sz w:val="24"/>
          <w:szCs w:val="24"/>
        </w:rPr>
        <w:t xml:space="preserve">kantýna </w:t>
      </w:r>
      <w:r w:rsidR="00B554F1">
        <w:rPr>
          <w:rFonts w:ascii="Calibri" w:hAnsi="Calibri" w:cs="Calibri"/>
          <w:b/>
          <w:bCs/>
          <w:color w:val="003B5C"/>
          <w:sz w:val="24"/>
          <w:szCs w:val="24"/>
        </w:rPr>
        <w:t xml:space="preserve">s kavárnou </w:t>
      </w:r>
      <w:proofErr w:type="spellStart"/>
      <w:r w:rsidR="007D1BAD">
        <w:rPr>
          <w:rFonts w:ascii="Calibri" w:hAnsi="Calibri" w:cs="Calibri"/>
          <w:b/>
          <w:bCs/>
          <w:color w:val="003B5C"/>
          <w:sz w:val="24"/>
          <w:szCs w:val="24"/>
        </w:rPr>
        <w:t>Perfect</w:t>
      </w:r>
      <w:proofErr w:type="spellEnd"/>
      <w:r w:rsidR="007D1BAD">
        <w:rPr>
          <w:rFonts w:ascii="Calibri" w:hAnsi="Calibri" w:cs="Calibri"/>
          <w:b/>
          <w:bCs/>
          <w:color w:val="003B5C"/>
          <w:sz w:val="24"/>
          <w:szCs w:val="24"/>
        </w:rPr>
        <w:t xml:space="preserve"> </w:t>
      </w:r>
      <w:proofErr w:type="spellStart"/>
      <w:r w:rsidR="007D1BAD">
        <w:rPr>
          <w:rFonts w:ascii="Calibri" w:hAnsi="Calibri" w:cs="Calibri"/>
          <w:b/>
          <w:bCs/>
          <w:color w:val="003B5C"/>
          <w:sz w:val="24"/>
          <w:szCs w:val="24"/>
        </w:rPr>
        <w:t>Canteen</w:t>
      </w:r>
      <w:proofErr w:type="spellEnd"/>
      <w:r w:rsidR="00B554F1">
        <w:rPr>
          <w:rFonts w:ascii="Calibri" w:hAnsi="Calibri" w:cs="Calibri"/>
          <w:b/>
          <w:bCs/>
          <w:color w:val="003B5C"/>
          <w:sz w:val="24"/>
          <w:szCs w:val="24"/>
        </w:rPr>
        <w:t xml:space="preserve">, </w:t>
      </w:r>
      <w:r w:rsidR="007D1BAD">
        <w:rPr>
          <w:rFonts w:ascii="Calibri" w:hAnsi="Calibri" w:cs="Calibri"/>
          <w:b/>
          <w:bCs/>
          <w:color w:val="003B5C"/>
          <w:sz w:val="24"/>
          <w:szCs w:val="24"/>
        </w:rPr>
        <w:t xml:space="preserve">lékárna a specializovaný obchod s drony. </w:t>
      </w:r>
      <w:r w:rsidR="00521DFA" w:rsidRPr="00121101">
        <w:rPr>
          <w:rFonts w:ascii="Calibri" w:hAnsi="Calibri" w:cs="Calibri"/>
          <w:b/>
          <w:bCs/>
          <w:color w:val="003B5C"/>
          <w:sz w:val="24"/>
          <w:szCs w:val="24"/>
        </w:rPr>
        <w:t>Kromě snadné dopravní dostupnosti je v</w:t>
      </w:r>
      <w:r w:rsidR="00573BFA" w:rsidRPr="00121101">
        <w:rPr>
          <w:rFonts w:ascii="Calibri" w:hAnsi="Calibri" w:cs="Calibri"/>
          <w:b/>
          <w:bCs/>
          <w:color w:val="003B5C"/>
          <w:sz w:val="24"/>
          <w:szCs w:val="24"/>
        </w:rPr>
        <w:t xml:space="preserve">elkou předností projektu jeho </w:t>
      </w:r>
      <w:r w:rsidR="00B8716A" w:rsidRPr="004C591E">
        <w:rPr>
          <w:rFonts w:ascii="Calibri" w:hAnsi="Calibri" w:cs="Calibri"/>
          <w:b/>
          <w:bCs/>
          <w:color w:val="003B5C"/>
          <w:sz w:val="24"/>
          <w:szCs w:val="24"/>
        </w:rPr>
        <w:t>velkorysé propojení s</w:t>
      </w:r>
      <w:r w:rsidR="004C591E" w:rsidRPr="004C591E">
        <w:rPr>
          <w:rFonts w:ascii="Calibri" w:hAnsi="Calibri" w:cs="Calibri"/>
          <w:b/>
          <w:bCs/>
          <w:color w:val="003B5C"/>
          <w:sz w:val="24"/>
          <w:szCs w:val="24"/>
        </w:rPr>
        <w:t> </w:t>
      </w:r>
      <w:r w:rsidR="00B8716A" w:rsidRPr="004C591E">
        <w:rPr>
          <w:rFonts w:ascii="Calibri" w:hAnsi="Calibri" w:cs="Calibri"/>
          <w:b/>
          <w:bCs/>
          <w:color w:val="003B5C"/>
          <w:sz w:val="24"/>
          <w:szCs w:val="24"/>
        </w:rPr>
        <w:t>přírodou</w:t>
      </w:r>
      <w:r w:rsidR="004C591E" w:rsidRPr="004C591E">
        <w:rPr>
          <w:rFonts w:ascii="Calibri" w:hAnsi="Calibri" w:cs="Calibri"/>
          <w:b/>
          <w:bCs/>
          <w:color w:val="003B5C"/>
          <w:sz w:val="24"/>
          <w:szCs w:val="24"/>
        </w:rPr>
        <w:t xml:space="preserve"> díky těsné blízkosti Krčského lesa a městského parku Nové Roztyly</w:t>
      </w:r>
      <w:r w:rsidR="004C591E" w:rsidRPr="00121101">
        <w:rPr>
          <w:rFonts w:ascii="Calibri" w:hAnsi="Calibri" w:cs="Calibri"/>
          <w:b/>
          <w:bCs/>
          <w:color w:val="003B5C"/>
          <w:sz w:val="24"/>
          <w:szCs w:val="24"/>
        </w:rPr>
        <w:t xml:space="preserve">. </w:t>
      </w:r>
      <w:r w:rsidR="00984A0C">
        <w:rPr>
          <w:rFonts w:ascii="Calibri" w:hAnsi="Calibri" w:cs="Calibri"/>
          <w:b/>
          <w:bCs/>
          <w:color w:val="003B5C"/>
          <w:sz w:val="24"/>
          <w:szCs w:val="24"/>
        </w:rPr>
        <w:t xml:space="preserve">Za </w:t>
      </w:r>
      <w:r w:rsidR="004445CB" w:rsidRPr="00121101">
        <w:rPr>
          <w:rFonts w:ascii="Calibri" w:hAnsi="Calibri" w:cs="Calibri"/>
          <w:b/>
          <w:bCs/>
          <w:color w:val="003B5C"/>
          <w:sz w:val="24"/>
          <w:szCs w:val="24"/>
        </w:rPr>
        <w:t xml:space="preserve">architektonickým ztvárněním </w:t>
      </w:r>
      <w:r w:rsidR="00984A0C">
        <w:rPr>
          <w:rFonts w:ascii="Calibri" w:hAnsi="Calibri" w:cs="Calibri"/>
          <w:b/>
          <w:bCs/>
          <w:color w:val="003B5C"/>
          <w:sz w:val="24"/>
          <w:szCs w:val="24"/>
        </w:rPr>
        <w:t xml:space="preserve">budovy Roztyly Plaza </w:t>
      </w:r>
      <w:r w:rsidR="004445CB" w:rsidRPr="00121101">
        <w:rPr>
          <w:rFonts w:ascii="Calibri" w:hAnsi="Calibri" w:cs="Calibri"/>
          <w:b/>
          <w:bCs/>
          <w:color w:val="003B5C"/>
          <w:sz w:val="24"/>
          <w:szCs w:val="24"/>
        </w:rPr>
        <w:t>stojí studio Aulík Fišer architekti</w:t>
      </w:r>
      <w:r w:rsidR="00984A0C">
        <w:rPr>
          <w:rFonts w:ascii="Calibri" w:hAnsi="Calibri" w:cs="Calibri"/>
          <w:b/>
          <w:bCs/>
          <w:color w:val="003B5C"/>
          <w:sz w:val="24"/>
          <w:szCs w:val="24"/>
        </w:rPr>
        <w:t>.</w:t>
      </w:r>
    </w:p>
    <w:p w14:paraId="31EF7E37" w14:textId="433CF576" w:rsidR="00184654" w:rsidRDefault="00D7555C" w:rsidP="00AD04EA">
      <w:pPr>
        <w:pStyle w:val="Normlnweb"/>
        <w:spacing w:line="360" w:lineRule="auto"/>
        <w:jc w:val="both"/>
        <w:rPr>
          <w:rFonts w:ascii="Calibri" w:eastAsiaTheme="minorEastAsia" w:hAnsi="Calibri" w:cs="Calibri"/>
          <w:i/>
          <w:iCs/>
          <w:color w:val="003B5C"/>
          <w:lang w:eastAsia="en-US"/>
        </w:rPr>
      </w:pPr>
      <w:r>
        <w:rPr>
          <w:rFonts w:asciiTheme="minorHAnsi" w:eastAsiaTheme="minorEastAsia" w:hAnsiTheme="minorHAnsi" w:cstheme="minorBidi"/>
          <w:i/>
          <w:iCs/>
          <w:color w:val="003B5C"/>
          <w:lang w:eastAsia="en-US"/>
        </w:rPr>
        <w:t>„</w:t>
      </w:r>
      <w:r w:rsidR="00BE4E6B" w:rsidRPr="00673D3C">
        <w:rPr>
          <w:rFonts w:asciiTheme="minorHAnsi" w:eastAsiaTheme="minorEastAsia" w:hAnsiTheme="minorHAnsi" w:cstheme="minorBidi"/>
          <w:i/>
          <w:iCs/>
          <w:color w:val="003B5C"/>
          <w:lang w:eastAsia="en-US"/>
        </w:rPr>
        <w:t xml:space="preserve">Jsme </w:t>
      </w:r>
      <w:r w:rsidR="00BB7469">
        <w:rPr>
          <w:rFonts w:asciiTheme="minorHAnsi" w:eastAsiaTheme="minorEastAsia" w:hAnsiTheme="minorHAnsi" w:cstheme="minorBidi"/>
          <w:i/>
          <w:iCs/>
          <w:color w:val="003B5C"/>
          <w:lang w:eastAsia="en-US"/>
        </w:rPr>
        <w:t>nadšeni</w:t>
      </w:r>
      <w:r w:rsidR="0092327F">
        <w:rPr>
          <w:rFonts w:asciiTheme="minorHAnsi" w:eastAsiaTheme="minorEastAsia" w:hAnsiTheme="minorHAnsi" w:cstheme="minorBidi"/>
          <w:i/>
          <w:iCs/>
          <w:color w:val="003B5C"/>
          <w:lang w:eastAsia="en-US"/>
        </w:rPr>
        <w:t xml:space="preserve"> z finaliza</w:t>
      </w:r>
      <w:r w:rsidR="00321E1E">
        <w:rPr>
          <w:rFonts w:asciiTheme="minorHAnsi" w:eastAsiaTheme="minorEastAsia" w:hAnsiTheme="minorHAnsi" w:cstheme="minorBidi"/>
          <w:i/>
          <w:iCs/>
          <w:color w:val="003B5C"/>
          <w:lang w:eastAsia="en-US"/>
        </w:rPr>
        <w:t>ce</w:t>
      </w:r>
      <w:r w:rsidR="00BE4E6B">
        <w:rPr>
          <w:rFonts w:asciiTheme="minorHAnsi" w:eastAsiaTheme="minorEastAsia" w:hAnsiTheme="minorHAnsi" w:cstheme="minorBidi"/>
          <w:i/>
          <w:iCs/>
          <w:color w:val="003B5C"/>
          <w:lang w:eastAsia="en-US"/>
        </w:rPr>
        <w:t xml:space="preserve"> další</w:t>
      </w:r>
      <w:r w:rsidR="00321E1E">
        <w:rPr>
          <w:rFonts w:asciiTheme="minorHAnsi" w:eastAsiaTheme="minorEastAsia" w:hAnsiTheme="minorHAnsi" w:cstheme="minorBidi"/>
          <w:i/>
          <w:iCs/>
          <w:color w:val="003B5C"/>
          <w:lang w:eastAsia="en-US"/>
        </w:rPr>
        <w:t>ho</w:t>
      </w:r>
      <w:r w:rsidR="000C448F">
        <w:rPr>
          <w:rFonts w:asciiTheme="minorHAnsi" w:eastAsiaTheme="minorEastAsia" w:hAnsiTheme="minorHAnsi" w:cstheme="minorBidi"/>
          <w:i/>
          <w:iCs/>
          <w:color w:val="003B5C"/>
          <w:lang w:eastAsia="en-US"/>
        </w:rPr>
        <w:t xml:space="preserve"> </w:t>
      </w:r>
      <w:r w:rsidR="00BE4E6B">
        <w:rPr>
          <w:rFonts w:asciiTheme="minorHAnsi" w:eastAsiaTheme="minorEastAsia" w:hAnsiTheme="minorHAnsi" w:cstheme="minorBidi"/>
          <w:i/>
          <w:iCs/>
          <w:color w:val="003B5C"/>
          <w:lang w:eastAsia="en-US"/>
        </w:rPr>
        <w:t>z</w:t>
      </w:r>
      <w:r w:rsidR="00066491">
        <w:rPr>
          <w:rFonts w:asciiTheme="minorHAnsi" w:eastAsiaTheme="minorEastAsia" w:hAnsiTheme="minorHAnsi" w:cstheme="minorBidi"/>
          <w:i/>
          <w:iCs/>
          <w:color w:val="003B5C"/>
          <w:lang w:eastAsia="en-US"/>
        </w:rPr>
        <w:t> </w:t>
      </w:r>
      <w:r w:rsidR="00BE4E6B">
        <w:rPr>
          <w:rFonts w:asciiTheme="minorHAnsi" w:eastAsiaTheme="minorEastAsia" w:hAnsiTheme="minorHAnsi" w:cstheme="minorBidi"/>
          <w:i/>
          <w:iCs/>
          <w:color w:val="003B5C"/>
          <w:lang w:eastAsia="en-US"/>
        </w:rPr>
        <w:t>našich</w:t>
      </w:r>
      <w:r w:rsidR="00066491">
        <w:rPr>
          <w:rFonts w:asciiTheme="minorHAnsi" w:eastAsiaTheme="minorEastAsia" w:hAnsiTheme="minorHAnsi" w:cstheme="minorBidi"/>
          <w:i/>
          <w:iCs/>
          <w:color w:val="003B5C"/>
          <w:lang w:eastAsia="en-US"/>
        </w:rPr>
        <w:t xml:space="preserve"> </w:t>
      </w:r>
      <w:r w:rsidR="00436790" w:rsidRPr="00427FA3">
        <w:rPr>
          <w:rFonts w:asciiTheme="minorHAnsi" w:eastAsiaTheme="minorEastAsia" w:hAnsiTheme="minorHAnsi" w:cstheme="minorBidi"/>
          <w:i/>
          <w:iCs/>
          <w:color w:val="003B5C"/>
          <w:lang w:eastAsia="en-US"/>
        </w:rPr>
        <w:t>exkluzivních</w:t>
      </w:r>
      <w:r w:rsidR="00BE4E6B" w:rsidRPr="00427FA3">
        <w:rPr>
          <w:rFonts w:asciiTheme="minorHAnsi" w:eastAsiaTheme="minorEastAsia" w:hAnsiTheme="minorHAnsi" w:cstheme="minorBidi"/>
          <w:i/>
          <w:iCs/>
          <w:color w:val="003B5C"/>
          <w:lang w:eastAsia="en-US"/>
        </w:rPr>
        <w:t xml:space="preserve"> </w:t>
      </w:r>
      <w:r w:rsidR="00BE4E6B">
        <w:rPr>
          <w:rFonts w:asciiTheme="minorHAnsi" w:eastAsiaTheme="minorEastAsia" w:hAnsiTheme="minorHAnsi" w:cstheme="minorBidi"/>
          <w:i/>
          <w:iCs/>
          <w:color w:val="003B5C"/>
          <w:lang w:eastAsia="en-US"/>
        </w:rPr>
        <w:t>kancelářských projektů</w:t>
      </w:r>
      <w:r w:rsidR="00FE7B8F">
        <w:rPr>
          <w:rFonts w:asciiTheme="minorHAnsi" w:eastAsiaTheme="minorEastAsia" w:hAnsiTheme="minorHAnsi" w:cstheme="minorBidi"/>
          <w:i/>
          <w:iCs/>
          <w:color w:val="003B5C"/>
          <w:lang w:eastAsia="en-US"/>
        </w:rPr>
        <w:t xml:space="preserve">. </w:t>
      </w:r>
      <w:r w:rsidR="00164882">
        <w:rPr>
          <w:rFonts w:asciiTheme="minorHAnsi" w:eastAsiaTheme="minorEastAsia" w:hAnsiTheme="minorHAnsi" w:cstheme="minorBidi"/>
          <w:i/>
          <w:iCs/>
          <w:color w:val="003B5C"/>
          <w:lang w:eastAsia="en-US"/>
        </w:rPr>
        <w:t xml:space="preserve">V případě administrativní budovy </w:t>
      </w:r>
      <w:r w:rsidR="00321E1E">
        <w:rPr>
          <w:rFonts w:asciiTheme="minorHAnsi" w:eastAsiaTheme="minorEastAsia" w:hAnsiTheme="minorHAnsi" w:cstheme="minorBidi"/>
          <w:i/>
          <w:iCs/>
          <w:color w:val="003B5C"/>
          <w:lang w:eastAsia="en-US"/>
        </w:rPr>
        <w:t>Roztyly Plaza bylo</w:t>
      </w:r>
      <w:r w:rsidR="00BE4E6B">
        <w:rPr>
          <w:rFonts w:asciiTheme="minorHAnsi" w:eastAsiaTheme="minorEastAsia" w:hAnsiTheme="minorHAnsi" w:cstheme="minorBidi"/>
          <w:i/>
          <w:iCs/>
          <w:color w:val="003B5C"/>
          <w:lang w:eastAsia="en-US"/>
        </w:rPr>
        <w:t xml:space="preserve"> naší</w:t>
      </w:r>
      <w:r w:rsidR="00B04CC1">
        <w:rPr>
          <w:rFonts w:asciiTheme="minorHAnsi" w:eastAsiaTheme="minorEastAsia" w:hAnsiTheme="minorHAnsi" w:cstheme="minorBidi"/>
          <w:i/>
          <w:iCs/>
          <w:color w:val="003B5C"/>
          <w:lang w:eastAsia="en-US"/>
        </w:rPr>
        <w:t xml:space="preserve"> hlavní</w:t>
      </w:r>
      <w:r w:rsidR="00BE4E6B">
        <w:rPr>
          <w:rFonts w:asciiTheme="minorHAnsi" w:eastAsiaTheme="minorEastAsia" w:hAnsiTheme="minorHAnsi" w:cstheme="minorBidi"/>
          <w:i/>
          <w:iCs/>
          <w:color w:val="003B5C"/>
          <w:lang w:eastAsia="en-US"/>
        </w:rPr>
        <w:t xml:space="preserve"> prioritou</w:t>
      </w:r>
      <w:r w:rsidR="00AB5372">
        <w:rPr>
          <w:rFonts w:asciiTheme="minorHAnsi" w:eastAsiaTheme="minorEastAsia" w:hAnsiTheme="minorHAnsi" w:cstheme="minorBidi"/>
          <w:i/>
          <w:iCs/>
          <w:color w:val="003B5C"/>
          <w:lang w:eastAsia="en-US"/>
        </w:rPr>
        <w:t xml:space="preserve"> vybudovat koncept, který by nabídl</w:t>
      </w:r>
      <w:r w:rsidR="00B05B8B">
        <w:rPr>
          <w:rFonts w:asciiTheme="minorHAnsi" w:eastAsiaTheme="minorEastAsia" w:hAnsiTheme="minorHAnsi" w:cstheme="minorBidi"/>
          <w:i/>
          <w:iCs/>
          <w:color w:val="003B5C"/>
          <w:lang w:eastAsia="en-US"/>
        </w:rPr>
        <w:t xml:space="preserve"> nejen moderní </w:t>
      </w:r>
      <w:r w:rsidR="0092327F">
        <w:rPr>
          <w:rFonts w:asciiTheme="minorHAnsi" w:eastAsiaTheme="minorEastAsia" w:hAnsiTheme="minorHAnsi" w:cstheme="minorBidi"/>
          <w:i/>
          <w:iCs/>
          <w:color w:val="003B5C"/>
          <w:lang w:eastAsia="en-US"/>
        </w:rPr>
        <w:t>kanceláře</w:t>
      </w:r>
      <w:r w:rsidR="004341A4">
        <w:rPr>
          <w:rFonts w:asciiTheme="minorHAnsi" w:eastAsiaTheme="minorEastAsia" w:hAnsiTheme="minorHAnsi" w:cstheme="minorBidi"/>
          <w:i/>
          <w:iCs/>
          <w:color w:val="003B5C"/>
          <w:lang w:eastAsia="en-US"/>
        </w:rPr>
        <w:t xml:space="preserve">, ale zároveň </w:t>
      </w:r>
      <w:r w:rsidR="0092327F">
        <w:rPr>
          <w:rFonts w:asciiTheme="minorHAnsi" w:eastAsiaTheme="minorEastAsia" w:hAnsiTheme="minorHAnsi" w:cstheme="minorBidi"/>
          <w:i/>
          <w:iCs/>
          <w:color w:val="003B5C"/>
          <w:lang w:eastAsia="en-US"/>
        </w:rPr>
        <w:t>maximální možný komfort</w:t>
      </w:r>
      <w:r w:rsidR="001E456C">
        <w:rPr>
          <w:rFonts w:asciiTheme="minorHAnsi" w:eastAsiaTheme="minorEastAsia" w:hAnsiTheme="minorHAnsi" w:cstheme="minorBidi"/>
          <w:i/>
          <w:iCs/>
          <w:color w:val="003B5C"/>
          <w:lang w:eastAsia="en-US"/>
        </w:rPr>
        <w:t xml:space="preserve">, který by </w:t>
      </w:r>
      <w:r w:rsidR="00B04CC1">
        <w:rPr>
          <w:rFonts w:asciiTheme="minorHAnsi" w:eastAsiaTheme="minorEastAsia" w:hAnsiTheme="minorHAnsi" w:cstheme="minorBidi"/>
          <w:i/>
          <w:iCs/>
          <w:color w:val="003B5C"/>
          <w:lang w:eastAsia="en-US"/>
        </w:rPr>
        <w:t>nájemcům</w:t>
      </w:r>
      <w:r w:rsidR="001E456C">
        <w:rPr>
          <w:rFonts w:asciiTheme="minorHAnsi" w:eastAsiaTheme="minorEastAsia" w:hAnsiTheme="minorHAnsi" w:cstheme="minorBidi"/>
          <w:i/>
          <w:iCs/>
          <w:color w:val="003B5C"/>
          <w:lang w:eastAsia="en-US"/>
        </w:rPr>
        <w:t xml:space="preserve"> co nejvíce zpříjemnil</w:t>
      </w:r>
      <w:r w:rsidR="0061630D">
        <w:rPr>
          <w:rFonts w:asciiTheme="minorHAnsi" w:eastAsiaTheme="minorEastAsia" w:hAnsiTheme="minorHAnsi" w:cstheme="minorBidi"/>
          <w:i/>
          <w:iCs/>
          <w:color w:val="003B5C"/>
          <w:lang w:eastAsia="en-US"/>
        </w:rPr>
        <w:t xml:space="preserve"> pracovní dny</w:t>
      </w:r>
      <w:r w:rsidR="001E456C">
        <w:rPr>
          <w:rFonts w:asciiTheme="minorHAnsi" w:eastAsiaTheme="minorEastAsia" w:hAnsiTheme="minorHAnsi" w:cstheme="minorBidi"/>
          <w:i/>
          <w:iCs/>
          <w:color w:val="003B5C"/>
          <w:lang w:eastAsia="en-US"/>
        </w:rPr>
        <w:t>.</w:t>
      </w:r>
      <w:r w:rsidR="00066491">
        <w:rPr>
          <w:rFonts w:asciiTheme="minorHAnsi" w:eastAsiaTheme="minorEastAsia" w:hAnsiTheme="minorHAnsi" w:cstheme="minorBidi"/>
          <w:i/>
          <w:iCs/>
          <w:color w:val="003B5C"/>
          <w:lang w:eastAsia="en-US"/>
        </w:rPr>
        <w:t xml:space="preserve"> </w:t>
      </w:r>
      <w:r w:rsidR="00136BC4">
        <w:rPr>
          <w:rFonts w:asciiTheme="minorHAnsi" w:eastAsiaTheme="minorEastAsia" w:hAnsiTheme="minorHAnsi" w:cstheme="minorBidi"/>
          <w:i/>
          <w:iCs/>
          <w:color w:val="003B5C"/>
          <w:lang w:eastAsia="en-US"/>
        </w:rPr>
        <w:t xml:space="preserve">Cílem bylo </w:t>
      </w:r>
      <w:r w:rsidR="00136BC4" w:rsidRPr="00136BC4">
        <w:rPr>
          <w:rFonts w:ascii="Calibri" w:hAnsi="Calibri" w:cs="Calibri"/>
          <w:i/>
          <w:iCs/>
          <w:color w:val="003B5C"/>
        </w:rPr>
        <w:t>propoj</w:t>
      </w:r>
      <w:r w:rsidR="00136BC4">
        <w:rPr>
          <w:rFonts w:ascii="Calibri" w:hAnsi="Calibri" w:cs="Calibri"/>
          <w:i/>
          <w:iCs/>
          <w:color w:val="003B5C"/>
        </w:rPr>
        <w:t>it</w:t>
      </w:r>
      <w:r w:rsidR="00136BC4" w:rsidRPr="00136BC4">
        <w:rPr>
          <w:rFonts w:ascii="Calibri" w:hAnsi="Calibri" w:cs="Calibri"/>
          <w:i/>
          <w:iCs/>
          <w:color w:val="003B5C"/>
        </w:rPr>
        <w:t xml:space="preserve"> atraktivní pracovní prostředí s kompletním funkčním zázemím </w:t>
      </w:r>
      <w:r w:rsidR="00F33DE9">
        <w:rPr>
          <w:rFonts w:ascii="Calibri" w:hAnsi="Calibri" w:cs="Calibri"/>
          <w:i/>
          <w:iCs/>
          <w:color w:val="003B5C"/>
        </w:rPr>
        <w:t xml:space="preserve">i </w:t>
      </w:r>
      <w:r w:rsidR="00136BC4" w:rsidRPr="00136BC4">
        <w:rPr>
          <w:rFonts w:ascii="Calibri" w:hAnsi="Calibri" w:cs="Calibri"/>
          <w:i/>
          <w:iCs/>
          <w:color w:val="003B5C"/>
        </w:rPr>
        <w:t>pro život</w:t>
      </w:r>
      <w:r w:rsidR="00526F2A">
        <w:rPr>
          <w:rFonts w:ascii="Calibri" w:hAnsi="Calibri" w:cs="Calibri"/>
          <w:i/>
          <w:iCs/>
          <w:color w:val="003B5C"/>
        </w:rPr>
        <w:t xml:space="preserve"> </w:t>
      </w:r>
      <w:r w:rsidR="00136BC4" w:rsidRPr="00136BC4">
        <w:rPr>
          <w:rFonts w:ascii="Calibri" w:hAnsi="Calibri" w:cs="Calibri"/>
          <w:i/>
          <w:iCs/>
          <w:color w:val="003B5C"/>
        </w:rPr>
        <w:t>mimo kancelář</w:t>
      </w:r>
      <w:r w:rsidR="00FF77D3">
        <w:rPr>
          <w:rFonts w:ascii="Calibri" w:hAnsi="Calibri" w:cs="Calibri"/>
          <w:i/>
          <w:iCs/>
          <w:color w:val="003B5C"/>
        </w:rPr>
        <w:t xml:space="preserve">,“ </w:t>
      </w:r>
      <w:r w:rsidR="00FF77D3">
        <w:rPr>
          <w:rFonts w:ascii="Calibri" w:eastAsiaTheme="minorEastAsia" w:hAnsi="Calibri" w:cs="Calibri"/>
          <w:color w:val="003B5C"/>
          <w:lang w:eastAsia="en-US"/>
        </w:rPr>
        <w:t>uvádí</w:t>
      </w:r>
      <w:r w:rsidR="00FF77D3" w:rsidRPr="00D46294">
        <w:rPr>
          <w:rFonts w:ascii="Calibri" w:eastAsiaTheme="minorEastAsia" w:hAnsi="Calibri" w:cs="Calibri"/>
          <w:color w:val="003B5C"/>
          <w:lang w:eastAsia="en-US"/>
        </w:rPr>
        <w:t xml:space="preserve"> Eduard Forejt, ředitel rozvoje obchodu Passerinvest Group, a.s.</w:t>
      </w:r>
      <w:r w:rsidR="00FF77D3">
        <w:rPr>
          <w:rFonts w:ascii="Calibri" w:eastAsiaTheme="minorEastAsia" w:hAnsi="Calibri" w:cs="Calibri"/>
          <w:color w:val="003B5C"/>
          <w:lang w:eastAsia="en-US"/>
        </w:rPr>
        <w:t>, a dodává, „</w:t>
      </w:r>
      <w:r w:rsidR="00FF77D3">
        <w:rPr>
          <w:rFonts w:asciiTheme="minorHAnsi" w:eastAsiaTheme="minorEastAsia" w:hAnsiTheme="minorHAnsi" w:cstheme="minorBidi"/>
          <w:i/>
          <w:iCs/>
          <w:color w:val="003B5C"/>
          <w:lang w:eastAsia="en-US"/>
        </w:rPr>
        <w:t>j</w:t>
      </w:r>
      <w:r w:rsidR="001F5EC6">
        <w:rPr>
          <w:rFonts w:asciiTheme="minorHAnsi" w:eastAsiaTheme="minorEastAsia" w:hAnsiTheme="minorHAnsi" w:cstheme="minorBidi"/>
          <w:i/>
          <w:iCs/>
          <w:color w:val="003B5C"/>
          <w:lang w:eastAsia="en-US"/>
        </w:rPr>
        <w:t>iž v rámci projektových příprav</w:t>
      </w:r>
      <w:r w:rsidR="00066491">
        <w:rPr>
          <w:rFonts w:asciiTheme="minorHAnsi" w:eastAsiaTheme="minorEastAsia" w:hAnsiTheme="minorHAnsi" w:cstheme="minorBidi"/>
          <w:i/>
          <w:iCs/>
          <w:color w:val="003B5C"/>
          <w:lang w:eastAsia="en-US"/>
        </w:rPr>
        <w:t xml:space="preserve"> jsme se</w:t>
      </w:r>
      <w:r w:rsidR="001F5EC6">
        <w:rPr>
          <w:rFonts w:asciiTheme="minorHAnsi" w:eastAsiaTheme="minorEastAsia" w:hAnsiTheme="minorHAnsi" w:cstheme="minorBidi"/>
          <w:i/>
          <w:iCs/>
          <w:color w:val="003B5C"/>
          <w:lang w:eastAsia="en-US"/>
        </w:rPr>
        <w:t xml:space="preserve"> zaměřili</w:t>
      </w:r>
      <w:r w:rsidR="00066491">
        <w:rPr>
          <w:rFonts w:asciiTheme="minorHAnsi" w:eastAsiaTheme="minorEastAsia" w:hAnsiTheme="minorHAnsi" w:cstheme="minorBidi"/>
          <w:i/>
          <w:iCs/>
          <w:color w:val="003B5C"/>
          <w:lang w:eastAsia="en-US"/>
        </w:rPr>
        <w:t xml:space="preserve"> </w:t>
      </w:r>
      <w:r w:rsidR="004663D4">
        <w:rPr>
          <w:rFonts w:asciiTheme="minorHAnsi" w:eastAsiaTheme="minorEastAsia" w:hAnsiTheme="minorHAnsi" w:cstheme="minorBidi"/>
          <w:i/>
          <w:iCs/>
          <w:color w:val="003B5C"/>
          <w:lang w:eastAsia="en-US"/>
        </w:rPr>
        <w:t xml:space="preserve">na rozvoj </w:t>
      </w:r>
      <w:r w:rsidR="00CF18D0">
        <w:rPr>
          <w:rFonts w:asciiTheme="minorHAnsi" w:eastAsiaTheme="minorEastAsia" w:hAnsiTheme="minorHAnsi" w:cstheme="minorBidi"/>
          <w:i/>
          <w:iCs/>
          <w:color w:val="003B5C"/>
          <w:lang w:eastAsia="en-US"/>
        </w:rPr>
        <w:t>občansk</w:t>
      </w:r>
      <w:r w:rsidR="004663D4">
        <w:rPr>
          <w:rFonts w:asciiTheme="minorHAnsi" w:eastAsiaTheme="minorEastAsia" w:hAnsiTheme="minorHAnsi" w:cstheme="minorBidi"/>
          <w:i/>
          <w:iCs/>
          <w:color w:val="003B5C"/>
          <w:lang w:eastAsia="en-US"/>
        </w:rPr>
        <w:t>é</w:t>
      </w:r>
      <w:r w:rsidR="00CF18D0">
        <w:rPr>
          <w:rFonts w:asciiTheme="minorHAnsi" w:eastAsiaTheme="minorEastAsia" w:hAnsiTheme="minorHAnsi" w:cstheme="minorBidi"/>
          <w:i/>
          <w:iCs/>
          <w:color w:val="003B5C"/>
          <w:lang w:eastAsia="en-US"/>
        </w:rPr>
        <w:t xml:space="preserve"> vybavenost</w:t>
      </w:r>
      <w:r w:rsidR="004663D4">
        <w:rPr>
          <w:rFonts w:asciiTheme="minorHAnsi" w:eastAsiaTheme="minorEastAsia" w:hAnsiTheme="minorHAnsi" w:cstheme="minorBidi"/>
          <w:i/>
          <w:iCs/>
          <w:color w:val="003B5C"/>
          <w:lang w:eastAsia="en-US"/>
        </w:rPr>
        <w:t>i</w:t>
      </w:r>
      <w:r w:rsidR="00CF18D0">
        <w:rPr>
          <w:rFonts w:asciiTheme="minorHAnsi" w:eastAsiaTheme="minorEastAsia" w:hAnsiTheme="minorHAnsi" w:cstheme="minorBidi"/>
          <w:i/>
          <w:iCs/>
          <w:color w:val="003B5C"/>
          <w:lang w:eastAsia="en-US"/>
        </w:rPr>
        <w:t xml:space="preserve"> budovy</w:t>
      </w:r>
      <w:r w:rsidR="00BD1D82">
        <w:rPr>
          <w:rFonts w:asciiTheme="minorHAnsi" w:eastAsiaTheme="minorEastAsia" w:hAnsiTheme="minorHAnsi" w:cstheme="minorBidi"/>
          <w:i/>
          <w:iCs/>
          <w:color w:val="003B5C"/>
          <w:lang w:eastAsia="en-US"/>
        </w:rPr>
        <w:t xml:space="preserve"> </w:t>
      </w:r>
      <w:r w:rsidR="001C25A5">
        <w:rPr>
          <w:rFonts w:asciiTheme="minorHAnsi" w:eastAsiaTheme="minorEastAsia" w:hAnsiTheme="minorHAnsi" w:cstheme="minorBidi"/>
          <w:i/>
          <w:iCs/>
          <w:color w:val="003B5C"/>
          <w:lang w:eastAsia="en-US"/>
        </w:rPr>
        <w:t xml:space="preserve">a </w:t>
      </w:r>
      <w:r w:rsidR="004663D4">
        <w:rPr>
          <w:rFonts w:asciiTheme="minorHAnsi" w:eastAsiaTheme="minorEastAsia" w:hAnsiTheme="minorHAnsi" w:cstheme="minorBidi"/>
          <w:i/>
          <w:iCs/>
          <w:color w:val="003B5C"/>
          <w:lang w:eastAsia="en-US"/>
        </w:rPr>
        <w:t xml:space="preserve">kultivaci </w:t>
      </w:r>
      <w:r w:rsidR="001C25A5">
        <w:rPr>
          <w:rFonts w:asciiTheme="minorHAnsi" w:eastAsiaTheme="minorEastAsia" w:hAnsiTheme="minorHAnsi" w:cstheme="minorBidi"/>
          <w:i/>
          <w:iCs/>
          <w:color w:val="003B5C"/>
          <w:lang w:eastAsia="en-US"/>
        </w:rPr>
        <w:t>okolní</w:t>
      </w:r>
      <w:r w:rsidR="004663D4">
        <w:rPr>
          <w:rFonts w:asciiTheme="minorHAnsi" w:eastAsiaTheme="minorEastAsia" w:hAnsiTheme="minorHAnsi" w:cstheme="minorBidi"/>
          <w:i/>
          <w:iCs/>
          <w:color w:val="003B5C"/>
          <w:lang w:eastAsia="en-US"/>
        </w:rPr>
        <w:t>ho</w:t>
      </w:r>
      <w:r w:rsidR="001C25A5">
        <w:rPr>
          <w:rFonts w:asciiTheme="minorHAnsi" w:eastAsiaTheme="minorEastAsia" w:hAnsiTheme="minorHAnsi" w:cstheme="minorBidi"/>
          <w:i/>
          <w:iCs/>
          <w:color w:val="003B5C"/>
          <w:lang w:eastAsia="en-US"/>
        </w:rPr>
        <w:t xml:space="preserve"> prostředí</w:t>
      </w:r>
      <w:r w:rsidR="001F5EC6">
        <w:rPr>
          <w:rFonts w:asciiTheme="minorHAnsi" w:eastAsiaTheme="minorEastAsia" w:hAnsiTheme="minorHAnsi" w:cstheme="minorBidi"/>
          <w:i/>
          <w:iCs/>
          <w:color w:val="003B5C"/>
          <w:lang w:eastAsia="en-US"/>
        </w:rPr>
        <w:t>.</w:t>
      </w:r>
      <w:r w:rsidR="006C458B">
        <w:rPr>
          <w:rFonts w:asciiTheme="minorHAnsi" w:eastAsiaTheme="minorEastAsia" w:hAnsiTheme="minorHAnsi" w:cstheme="minorBidi"/>
          <w:i/>
          <w:iCs/>
          <w:color w:val="003B5C"/>
          <w:lang w:eastAsia="en-US"/>
        </w:rPr>
        <w:t xml:space="preserve"> </w:t>
      </w:r>
      <w:r w:rsidR="007F5F20">
        <w:rPr>
          <w:rFonts w:asciiTheme="minorHAnsi" w:eastAsiaTheme="minorEastAsia" w:hAnsiTheme="minorHAnsi" w:cstheme="minorBidi"/>
          <w:i/>
          <w:iCs/>
          <w:color w:val="003B5C"/>
          <w:lang w:eastAsia="en-US"/>
        </w:rPr>
        <w:t>Zásadn</w:t>
      </w:r>
      <w:r w:rsidR="00BD1D82">
        <w:rPr>
          <w:rFonts w:asciiTheme="minorHAnsi" w:eastAsiaTheme="minorEastAsia" w:hAnsiTheme="minorHAnsi" w:cstheme="minorBidi"/>
          <w:i/>
          <w:iCs/>
          <w:color w:val="003B5C"/>
          <w:lang w:eastAsia="en-US"/>
        </w:rPr>
        <w:t xml:space="preserve">í podmínkou byla </w:t>
      </w:r>
      <w:r w:rsidR="00FF77D3">
        <w:rPr>
          <w:rFonts w:asciiTheme="minorHAnsi" w:eastAsiaTheme="minorEastAsia" w:hAnsiTheme="minorHAnsi" w:cstheme="minorBidi"/>
          <w:i/>
          <w:iCs/>
          <w:color w:val="003B5C"/>
          <w:lang w:eastAsia="en-US"/>
        </w:rPr>
        <w:t xml:space="preserve">také </w:t>
      </w:r>
      <w:r w:rsidR="00BD1D82">
        <w:rPr>
          <w:rFonts w:asciiTheme="minorHAnsi" w:eastAsiaTheme="minorEastAsia" w:hAnsiTheme="minorHAnsi" w:cstheme="minorBidi"/>
          <w:i/>
          <w:iCs/>
          <w:color w:val="003B5C"/>
          <w:lang w:eastAsia="en-US"/>
        </w:rPr>
        <w:t xml:space="preserve">komfortní dopravní dostupnost a zajištění dostatečného množství parkovacích míst. </w:t>
      </w:r>
      <w:r w:rsidR="00FF77D3">
        <w:rPr>
          <w:rFonts w:asciiTheme="minorHAnsi" w:eastAsiaTheme="minorEastAsia" w:hAnsiTheme="minorHAnsi" w:cstheme="minorBidi"/>
          <w:i/>
          <w:iCs/>
          <w:color w:val="003B5C"/>
          <w:lang w:eastAsia="en-US"/>
        </w:rPr>
        <w:t>Přáli jsme si</w:t>
      </w:r>
      <w:r w:rsidR="001F5EC6">
        <w:rPr>
          <w:rFonts w:asciiTheme="minorHAnsi" w:eastAsiaTheme="minorEastAsia" w:hAnsiTheme="minorHAnsi" w:cstheme="minorBidi"/>
          <w:i/>
          <w:iCs/>
          <w:color w:val="003B5C"/>
          <w:lang w:eastAsia="en-US"/>
        </w:rPr>
        <w:t>,</w:t>
      </w:r>
      <w:r w:rsidR="001C25A5">
        <w:rPr>
          <w:rFonts w:asciiTheme="minorHAnsi" w:eastAsiaTheme="minorEastAsia" w:hAnsiTheme="minorHAnsi" w:cstheme="minorBidi"/>
          <w:i/>
          <w:iCs/>
          <w:color w:val="003B5C"/>
          <w:lang w:eastAsia="en-US"/>
        </w:rPr>
        <w:t xml:space="preserve"> ab</w:t>
      </w:r>
      <w:r w:rsidR="0041444E">
        <w:rPr>
          <w:rFonts w:asciiTheme="minorHAnsi" w:eastAsiaTheme="minorEastAsia" w:hAnsiTheme="minorHAnsi" w:cstheme="minorBidi"/>
          <w:i/>
          <w:iCs/>
          <w:color w:val="003B5C"/>
          <w:lang w:eastAsia="en-US"/>
        </w:rPr>
        <w:t xml:space="preserve">y </w:t>
      </w:r>
      <w:r w:rsidR="004663D4">
        <w:rPr>
          <w:rFonts w:asciiTheme="minorHAnsi" w:eastAsiaTheme="minorEastAsia" w:hAnsiTheme="minorHAnsi" w:cstheme="minorBidi"/>
          <w:i/>
          <w:iCs/>
          <w:color w:val="003B5C"/>
          <w:lang w:eastAsia="en-US"/>
        </w:rPr>
        <w:t xml:space="preserve">Roztyly Plaza </w:t>
      </w:r>
      <w:r w:rsidR="009634AA">
        <w:rPr>
          <w:rFonts w:asciiTheme="minorHAnsi" w:eastAsiaTheme="minorEastAsia" w:hAnsiTheme="minorHAnsi" w:cstheme="minorBidi"/>
          <w:i/>
          <w:iCs/>
          <w:color w:val="003B5C"/>
          <w:lang w:eastAsia="en-US"/>
        </w:rPr>
        <w:t xml:space="preserve">nejen </w:t>
      </w:r>
      <w:r w:rsidR="0041444E">
        <w:rPr>
          <w:rFonts w:asciiTheme="minorHAnsi" w:eastAsiaTheme="minorEastAsia" w:hAnsiTheme="minorHAnsi" w:cstheme="minorBidi"/>
          <w:i/>
          <w:iCs/>
          <w:color w:val="003B5C"/>
          <w:lang w:eastAsia="en-US"/>
        </w:rPr>
        <w:t>podporova</w:t>
      </w:r>
      <w:r w:rsidR="009634AA">
        <w:rPr>
          <w:rFonts w:asciiTheme="minorHAnsi" w:eastAsiaTheme="minorEastAsia" w:hAnsiTheme="minorHAnsi" w:cstheme="minorBidi"/>
          <w:i/>
          <w:iCs/>
          <w:color w:val="003B5C"/>
          <w:lang w:eastAsia="en-US"/>
        </w:rPr>
        <w:t xml:space="preserve">la </w:t>
      </w:r>
      <w:r w:rsidR="0041444E">
        <w:rPr>
          <w:rFonts w:asciiTheme="minorHAnsi" w:eastAsiaTheme="minorEastAsia" w:hAnsiTheme="minorHAnsi" w:cstheme="minorBidi"/>
          <w:i/>
          <w:iCs/>
          <w:color w:val="003B5C"/>
          <w:lang w:eastAsia="en-US"/>
        </w:rPr>
        <w:t xml:space="preserve">efektivitu </w:t>
      </w:r>
      <w:r w:rsidR="00FF77D3">
        <w:rPr>
          <w:rFonts w:asciiTheme="minorHAnsi" w:eastAsiaTheme="minorEastAsia" w:hAnsiTheme="minorHAnsi" w:cstheme="minorBidi"/>
          <w:i/>
          <w:iCs/>
          <w:color w:val="003B5C"/>
          <w:lang w:eastAsia="en-US"/>
        </w:rPr>
        <w:t>zaměstnanců pracujících v budově</w:t>
      </w:r>
      <w:r w:rsidR="009C5F9E">
        <w:rPr>
          <w:rFonts w:asciiTheme="minorHAnsi" w:eastAsiaTheme="minorEastAsia" w:hAnsiTheme="minorHAnsi" w:cstheme="minorBidi"/>
          <w:i/>
          <w:iCs/>
          <w:color w:val="003B5C"/>
          <w:lang w:eastAsia="en-US"/>
        </w:rPr>
        <w:t xml:space="preserve">, ale zároveň </w:t>
      </w:r>
      <w:r w:rsidR="007D45C5">
        <w:rPr>
          <w:rFonts w:asciiTheme="minorHAnsi" w:eastAsiaTheme="minorEastAsia" w:hAnsiTheme="minorHAnsi" w:cstheme="minorBidi"/>
          <w:i/>
          <w:iCs/>
          <w:color w:val="003B5C"/>
          <w:lang w:eastAsia="en-US"/>
        </w:rPr>
        <w:t xml:space="preserve">jim </w:t>
      </w:r>
      <w:r w:rsidR="004663D4">
        <w:rPr>
          <w:rFonts w:asciiTheme="minorHAnsi" w:eastAsiaTheme="minorEastAsia" w:hAnsiTheme="minorHAnsi" w:cstheme="minorBidi"/>
          <w:i/>
          <w:iCs/>
          <w:color w:val="003B5C"/>
          <w:lang w:eastAsia="en-US"/>
        </w:rPr>
        <w:t>nabíd</w:t>
      </w:r>
      <w:r w:rsidR="009634AA">
        <w:rPr>
          <w:rFonts w:asciiTheme="minorHAnsi" w:eastAsiaTheme="minorEastAsia" w:hAnsiTheme="minorHAnsi" w:cstheme="minorBidi"/>
          <w:i/>
          <w:iCs/>
          <w:color w:val="003B5C"/>
          <w:lang w:eastAsia="en-US"/>
        </w:rPr>
        <w:t>la</w:t>
      </w:r>
      <w:r w:rsidR="004663D4">
        <w:rPr>
          <w:rFonts w:asciiTheme="minorHAnsi" w:eastAsiaTheme="minorEastAsia" w:hAnsiTheme="minorHAnsi" w:cstheme="minorBidi"/>
          <w:i/>
          <w:iCs/>
          <w:color w:val="003B5C"/>
          <w:lang w:eastAsia="en-US"/>
        </w:rPr>
        <w:t xml:space="preserve"> místo pro relaxaci a podporu zdravého životního stylu. Věřím, že</w:t>
      </w:r>
      <w:r w:rsidR="009634AA">
        <w:rPr>
          <w:rFonts w:asciiTheme="minorHAnsi" w:eastAsiaTheme="minorEastAsia" w:hAnsiTheme="minorHAnsi" w:cstheme="minorBidi"/>
          <w:i/>
          <w:iCs/>
          <w:color w:val="003B5C"/>
          <w:lang w:eastAsia="en-US"/>
        </w:rPr>
        <w:t xml:space="preserve"> </w:t>
      </w:r>
      <w:r w:rsidR="00EF5F56">
        <w:rPr>
          <w:rFonts w:asciiTheme="minorHAnsi" w:eastAsiaTheme="minorEastAsia" w:hAnsiTheme="minorHAnsi" w:cstheme="minorBidi"/>
          <w:i/>
          <w:iCs/>
          <w:color w:val="003B5C"/>
          <w:lang w:eastAsia="en-US"/>
        </w:rPr>
        <w:t xml:space="preserve">tuto </w:t>
      </w:r>
      <w:r w:rsidR="009634AA" w:rsidRPr="0000578F">
        <w:rPr>
          <w:rFonts w:ascii="Calibri" w:eastAsiaTheme="minorEastAsia" w:hAnsi="Calibri" w:cs="Calibri"/>
          <w:i/>
          <w:iCs/>
          <w:color w:val="003B5C"/>
          <w:lang w:eastAsia="en-US"/>
        </w:rPr>
        <w:t>představu</w:t>
      </w:r>
      <w:r w:rsidR="00EF5F56">
        <w:rPr>
          <w:rFonts w:ascii="Calibri" w:eastAsiaTheme="minorEastAsia" w:hAnsi="Calibri" w:cs="Calibri"/>
          <w:i/>
          <w:iCs/>
          <w:color w:val="003B5C"/>
          <w:lang w:eastAsia="en-US"/>
        </w:rPr>
        <w:t xml:space="preserve"> se nám</w:t>
      </w:r>
      <w:r w:rsidR="009634AA" w:rsidRPr="0000578F">
        <w:rPr>
          <w:rFonts w:ascii="Calibri" w:eastAsiaTheme="minorEastAsia" w:hAnsi="Calibri" w:cs="Calibri"/>
          <w:i/>
          <w:iCs/>
          <w:color w:val="003B5C"/>
          <w:lang w:eastAsia="en-US"/>
        </w:rPr>
        <w:t xml:space="preserve"> podařilo úspěšně </w:t>
      </w:r>
      <w:r w:rsidR="00EF5F56">
        <w:rPr>
          <w:rFonts w:ascii="Calibri" w:eastAsiaTheme="minorEastAsia" w:hAnsi="Calibri" w:cs="Calibri"/>
          <w:i/>
          <w:iCs/>
          <w:color w:val="003B5C"/>
          <w:lang w:eastAsia="en-US"/>
        </w:rPr>
        <w:t>z</w:t>
      </w:r>
      <w:r w:rsidR="009634AA" w:rsidRPr="0000578F">
        <w:rPr>
          <w:rFonts w:ascii="Calibri" w:eastAsiaTheme="minorEastAsia" w:hAnsi="Calibri" w:cs="Calibri"/>
          <w:i/>
          <w:iCs/>
          <w:color w:val="003B5C"/>
          <w:lang w:eastAsia="en-US"/>
        </w:rPr>
        <w:t>realizovat a že naši budoucí</w:t>
      </w:r>
      <w:r w:rsidR="004663D4" w:rsidRPr="0000578F">
        <w:rPr>
          <w:rFonts w:ascii="Calibri" w:eastAsiaTheme="minorEastAsia" w:hAnsi="Calibri" w:cs="Calibri"/>
          <w:i/>
          <w:iCs/>
          <w:color w:val="003B5C"/>
          <w:lang w:eastAsia="en-US"/>
        </w:rPr>
        <w:t xml:space="preserve"> </w:t>
      </w:r>
      <w:r w:rsidRPr="0000578F">
        <w:rPr>
          <w:rFonts w:ascii="Calibri" w:eastAsiaTheme="minorEastAsia" w:hAnsi="Calibri" w:cs="Calibri"/>
          <w:i/>
          <w:iCs/>
          <w:color w:val="003B5C"/>
          <w:lang w:eastAsia="en-US"/>
        </w:rPr>
        <w:t>klienti</w:t>
      </w:r>
      <w:r w:rsidR="00526F2A">
        <w:rPr>
          <w:rFonts w:ascii="Calibri" w:eastAsiaTheme="minorEastAsia" w:hAnsi="Calibri" w:cs="Calibri"/>
          <w:i/>
          <w:iCs/>
          <w:color w:val="003B5C"/>
          <w:lang w:eastAsia="en-US"/>
        </w:rPr>
        <w:t xml:space="preserve"> tuto</w:t>
      </w:r>
      <w:r w:rsidRPr="0000578F">
        <w:rPr>
          <w:rFonts w:ascii="Calibri" w:eastAsiaTheme="minorEastAsia" w:hAnsi="Calibri" w:cs="Calibri"/>
          <w:i/>
          <w:iCs/>
          <w:color w:val="003B5C"/>
          <w:lang w:eastAsia="en-US"/>
        </w:rPr>
        <w:t xml:space="preserve"> snahu ocení</w:t>
      </w:r>
      <w:r w:rsidR="007D1BAD">
        <w:rPr>
          <w:rFonts w:ascii="Calibri" w:eastAsiaTheme="minorEastAsia" w:hAnsi="Calibri" w:cs="Calibri"/>
          <w:i/>
          <w:iCs/>
          <w:color w:val="003B5C"/>
          <w:lang w:eastAsia="en-US"/>
        </w:rPr>
        <w:t>,</w:t>
      </w:r>
      <w:r w:rsidRPr="0000578F">
        <w:rPr>
          <w:rFonts w:ascii="Calibri" w:eastAsiaTheme="minorEastAsia" w:hAnsi="Calibri" w:cs="Calibri"/>
          <w:i/>
          <w:iCs/>
          <w:color w:val="003B5C"/>
          <w:lang w:eastAsia="en-US"/>
        </w:rPr>
        <w:t xml:space="preserve"> a</w:t>
      </w:r>
      <w:r w:rsidR="00526F2A">
        <w:rPr>
          <w:rFonts w:ascii="Calibri" w:eastAsiaTheme="minorEastAsia" w:hAnsi="Calibri" w:cs="Calibri"/>
          <w:i/>
          <w:iCs/>
          <w:color w:val="003B5C"/>
          <w:lang w:eastAsia="en-US"/>
        </w:rPr>
        <w:t xml:space="preserve"> hlavně si </w:t>
      </w:r>
      <w:r w:rsidRPr="0000578F">
        <w:rPr>
          <w:rFonts w:ascii="Calibri" w:eastAsiaTheme="minorEastAsia" w:hAnsi="Calibri" w:cs="Calibri"/>
          <w:i/>
          <w:iCs/>
          <w:color w:val="003B5C"/>
          <w:lang w:eastAsia="en-US"/>
        </w:rPr>
        <w:t>Roztyly Plaza zamilují</w:t>
      </w:r>
      <w:r w:rsidR="00FF77D3">
        <w:rPr>
          <w:rFonts w:ascii="Calibri" w:eastAsiaTheme="minorEastAsia" w:hAnsi="Calibri" w:cs="Calibri"/>
          <w:i/>
          <w:iCs/>
          <w:color w:val="003B5C"/>
          <w:lang w:eastAsia="en-US"/>
        </w:rPr>
        <w:t xml:space="preserve"> stejně jako my.</w:t>
      </w:r>
      <w:r w:rsidR="00EA17C1">
        <w:rPr>
          <w:rFonts w:ascii="Calibri" w:eastAsiaTheme="minorEastAsia" w:hAnsi="Calibri" w:cs="Calibri"/>
          <w:i/>
          <w:iCs/>
          <w:color w:val="003B5C"/>
          <w:lang w:eastAsia="en-US"/>
        </w:rPr>
        <w:t xml:space="preserve">“ </w:t>
      </w:r>
    </w:p>
    <w:p w14:paraId="6B75A189" w14:textId="4340545C" w:rsidR="003D1544" w:rsidRPr="006D2AC7" w:rsidRDefault="006D2AC7" w:rsidP="006D2AC7">
      <w:pPr>
        <w:pStyle w:val="Normlnweb"/>
        <w:spacing w:line="360" w:lineRule="auto"/>
        <w:jc w:val="both"/>
        <w:rPr>
          <w:rFonts w:asciiTheme="minorHAnsi" w:eastAsiaTheme="minorEastAsia" w:hAnsiTheme="minorHAnsi" w:cstheme="minorBidi"/>
          <w:color w:val="003B5C"/>
          <w:lang w:eastAsia="en-US"/>
        </w:rPr>
      </w:pPr>
      <w:r>
        <w:rPr>
          <w:noProof/>
        </w:rPr>
        <w:lastRenderedPageBreak/>
        <w:drawing>
          <wp:anchor distT="0" distB="0" distL="114300" distR="114300" simplePos="0" relativeHeight="251658240" behindDoc="0" locked="0" layoutInCell="1" allowOverlap="1" wp14:anchorId="76B820C6" wp14:editId="4DFF4F38">
            <wp:simplePos x="0" y="0"/>
            <wp:positionH relativeFrom="margin">
              <wp:posOffset>3248660</wp:posOffset>
            </wp:positionH>
            <wp:positionV relativeFrom="paragraph">
              <wp:posOffset>9525</wp:posOffset>
            </wp:positionV>
            <wp:extent cx="2914015" cy="2181225"/>
            <wp:effectExtent l="0" t="0" r="635" b="9525"/>
            <wp:wrapSquare wrapText="bothSides"/>
            <wp:docPr id="167956268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015"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0D14106" wp14:editId="194A2F25">
            <wp:extent cx="2944166" cy="2203450"/>
            <wp:effectExtent l="0" t="0" r="8890" b="6350"/>
            <wp:docPr id="201457590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7262" cy="2220736"/>
                    </a:xfrm>
                    <a:prstGeom prst="rect">
                      <a:avLst/>
                    </a:prstGeom>
                    <a:noFill/>
                    <a:ln>
                      <a:noFill/>
                    </a:ln>
                  </pic:spPr>
                </pic:pic>
              </a:graphicData>
            </a:graphic>
          </wp:inline>
        </w:drawing>
      </w:r>
    </w:p>
    <w:p w14:paraId="73A87D5D" w14:textId="33152BFF" w:rsidR="0091111F" w:rsidRDefault="00E63ADA" w:rsidP="00AD04EA">
      <w:pPr>
        <w:spacing w:line="360" w:lineRule="auto"/>
        <w:rPr>
          <w:color w:val="003B5C"/>
          <w:sz w:val="24"/>
          <w:szCs w:val="24"/>
        </w:rPr>
      </w:pPr>
      <w:r>
        <w:rPr>
          <w:color w:val="003B5C"/>
          <w:sz w:val="24"/>
          <w:szCs w:val="24"/>
        </w:rPr>
        <w:t xml:space="preserve">Architektonicky atraktivní a velkoryse pojatá </w:t>
      </w:r>
      <w:r w:rsidR="00895350">
        <w:rPr>
          <w:color w:val="003B5C"/>
          <w:sz w:val="24"/>
          <w:szCs w:val="24"/>
        </w:rPr>
        <w:t xml:space="preserve">budova </w:t>
      </w:r>
      <w:r w:rsidR="00184654" w:rsidRPr="00673D3C">
        <w:rPr>
          <w:color w:val="003B5C"/>
          <w:sz w:val="24"/>
          <w:szCs w:val="24"/>
        </w:rPr>
        <w:t>Roztyly Plaza</w:t>
      </w:r>
      <w:r w:rsidR="00963246">
        <w:rPr>
          <w:color w:val="003B5C"/>
          <w:sz w:val="24"/>
          <w:szCs w:val="24"/>
        </w:rPr>
        <w:t xml:space="preserve"> </w:t>
      </w:r>
      <w:r w:rsidR="00184654" w:rsidRPr="00673D3C">
        <w:rPr>
          <w:color w:val="003B5C"/>
          <w:sz w:val="24"/>
          <w:szCs w:val="24"/>
        </w:rPr>
        <w:t>nájemcům nabí</w:t>
      </w:r>
      <w:r w:rsidR="005F1E3C">
        <w:rPr>
          <w:color w:val="003B5C"/>
          <w:sz w:val="24"/>
          <w:szCs w:val="24"/>
        </w:rPr>
        <w:t>zí</w:t>
      </w:r>
      <w:r w:rsidR="00184654" w:rsidRPr="00673D3C">
        <w:rPr>
          <w:color w:val="003B5C"/>
          <w:sz w:val="24"/>
          <w:szCs w:val="24"/>
        </w:rPr>
        <w:t xml:space="preserve"> řadu </w:t>
      </w:r>
      <w:r w:rsidR="00184654">
        <w:rPr>
          <w:color w:val="003B5C"/>
          <w:sz w:val="24"/>
          <w:szCs w:val="24"/>
        </w:rPr>
        <w:t>příjemných</w:t>
      </w:r>
      <w:r w:rsidR="00184654" w:rsidRPr="00673D3C">
        <w:rPr>
          <w:color w:val="003B5C"/>
          <w:sz w:val="24"/>
          <w:szCs w:val="24"/>
        </w:rPr>
        <w:t xml:space="preserve"> benefitů</w:t>
      </w:r>
      <w:r>
        <w:rPr>
          <w:color w:val="003B5C"/>
          <w:sz w:val="24"/>
          <w:szCs w:val="24"/>
        </w:rPr>
        <w:t xml:space="preserve">. Mezi </w:t>
      </w:r>
      <w:r w:rsidR="00BB403C">
        <w:rPr>
          <w:color w:val="003B5C"/>
          <w:sz w:val="24"/>
          <w:szCs w:val="24"/>
        </w:rPr>
        <w:t xml:space="preserve">ně </w:t>
      </w:r>
      <w:r w:rsidR="00CB3947">
        <w:rPr>
          <w:color w:val="003B5C"/>
          <w:sz w:val="24"/>
          <w:szCs w:val="24"/>
        </w:rPr>
        <w:t>patří</w:t>
      </w:r>
      <w:r w:rsidR="00CB3947" w:rsidRPr="00673D3C">
        <w:rPr>
          <w:color w:val="003B5C"/>
          <w:sz w:val="24"/>
          <w:szCs w:val="24"/>
        </w:rPr>
        <w:t xml:space="preserve"> </w:t>
      </w:r>
      <w:r w:rsidR="00BB403C">
        <w:rPr>
          <w:color w:val="003B5C"/>
          <w:sz w:val="24"/>
          <w:szCs w:val="24"/>
        </w:rPr>
        <w:t xml:space="preserve">například </w:t>
      </w:r>
      <w:r w:rsidR="00184654" w:rsidRPr="00673D3C">
        <w:rPr>
          <w:color w:val="003B5C"/>
          <w:sz w:val="24"/>
          <w:szCs w:val="24"/>
        </w:rPr>
        <w:t>střešní pobytov</w:t>
      </w:r>
      <w:r>
        <w:rPr>
          <w:color w:val="003B5C"/>
          <w:sz w:val="24"/>
          <w:szCs w:val="24"/>
        </w:rPr>
        <w:t>á</w:t>
      </w:r>
      <w:r w:rsidR="00184654" w:rsidRPr="00673D3C">
        <w:rPr>
          <w:color w:val="003B5C"/>
          <w:sz w:val="24"/>
          <w:szCs w:val="24"/>
        </w:rPr>
        <w:t xml:space="preserve"> teras</w:t>
      </w:r>
      <w:r>
        <w:rPr>
          <w:color w:val="003B5C"/>
          <w:sz w:val="24"/>
          <w:szCs w:val="24"/>
        </w:rPr>
        <w:t>a</w:t>
      </w:r>
      <w:r w:rsidR="00184654" w:rsidRPr="00673D3C">
        <w:rPr>
          <w:color w:val="003B5C"/>
          <w:sz w:val="24"/>
          <w:szCs w:val="24"/>
        </w:rPr>
        <w:t xml:space="preserve"> </w:t>
      </w:r>
      <w:r>
        <w:rPr>
          <w:color w:val="003B5C"/>
          <w:sz w:val="24"/>
          <w:szCs w:val="24"/>
        </w:rPr>
        <w:t xml:space="preserve">se zelení, </w:t>
      </w:r>
      <w:proofErr w:type="spellStart"/>
      <w:r>
        <w:rPr>
          <w:color w:val="003B5C"/>
          <w:sz w:val="24"/>
          <w:szCs w:val="24"/>
        </w:rPr>
        <w:t>relax</w:t>
      </w:r>
      <w:proofErr w:type="spellEnd"/>
      <w:r>
        <w:rPr>
          <w:color w:val="003B5C"/>
          <w:sz w:val="24"/>
          <w:szCs w:val="24"/>
        </w:rPr>
        <w:t xml:space="preserve"> zónou</w:t>
      </w:r>
      <w:r w:rsidR="00CB3947">
        <w:rPr>
          <w:color w:val="003B5C"/>
          <w:sz w:val="24"/>
          <w:szCs w:val="24"/>
        </w:rPr>
        <w:t xml:space="preserve">, </w:t>
      </w:r>
      <w:r w:rsidR="00B554F1">
        <w:rPr>
          <w:color w:val="003B5C"/>
          <w:sz w:val="24"/>
          <w:szCs w:val="24"/>
        </w:rPr>
        <w:t>wifi pokrytím</w:t>
      </w:r>
      <w:r>
        <w:rPr>
          <w:color w:val="003B5C"/>
          <w:sz w:val="24"/>
          <w:szCs w:val="24"/>
        </w:rPr>
        <w:t xml:space="preserve"> </w:t>
      </w:r>
      <w:r w:rsidR="00CB3947">
        <w:rPr>
          <w:color w:val="003B5C"/>
          <w:sz w:val="24"/>
          <w:szCs w:val="24"/>
        </w:rPr>
        <w:t xml:space="preserve">a </w:t>
      </w:r>
      <w:r w:rsidR="00B554F1">
        <w:rPr>
          <w:color w:val="003B5C"/>
          <w:sz w:val="24"/>
          <w:szCs w:val="24"/>
        </w:rPr>
        <w:t>s krásným výhledem na Prahu a Krčský les</w:t>
      </w:r>
      <w:r w:rsidR="00184654" w:rsidRPr="00673D3C">
        <w:rPr>
          <w:color w:val="003B5C"/>
          <w:sz w:val="24"/>
          <w:szCs w:val="24"/>
        </w:rPr>
        <w:t xml:space="preserve">, </w:t>
      </w:r>
      <w:r w:rsidR="00B554F1">
        <w:rPr>
          <w:color w:val="003B5C"/>
          <w:sz w:val="24"/>
          <w:szCs w:val="24"/>
        </w:rPr>
        <w:t xml:space="preserve">velkolepé </w:t>
      </w:r>
      <w:r w:rsidR="00184654" w:rsidRPr="00673D3C">
        <w:rPr>
          <w:color w:val="003B5C"/>
          <w:sz w:val="24"/>
          <w:szCs w:val="24"/>
        </w:rPr>
        <w:t>vstupní atrium s relaxačními zákoutími a vodními prvky</w:t>
      </w:r>
      <w:r w:rsidR="00DB621E">
        <w:rPr>
          <w:color w:val="003B5C"/>
          <w:sz w:val="24"/>
          <w:szCs w:val="24"/>
        </w:rPr>
        <w:t xml:space="preserve"> nebo moderní </w:t>
      </w:r>
      <w:r w:rsidR="007F6FA3">
        <w:rPr>
          <w:color w:val="003B5C"/>
          <w:sz w:val="24"/>
          <w:szCs w:val="24"/>
        </w:rPr>
        <w:t>kantýna</w:t>
      </w:r>
      <w:r w:rsidR="00DB621E">
        <w:rPr>
          <w:color w:val="003B5C"/>
          <w:sz w:val="24"/>
          <w:szCs w:val="24"/>
        </w:rPr>
        <w:t xml:space="preserve"> s kavárnou Filipa </w:t>
      </w:r>
      <w:proofErr w:type="spellStart"/>
      <w:r w:rsidR="00DB621E">
        <w:rPr>
          <w:color w:val="003B5C"/>
          <w:sz w:val="24"/>
          <w:szCs w:val="24"/>
        </w:rPr>
        <w:t>Sajlera</w:t>
      </w:r>
      <w:proofErr w:type="spellEnd"/>
      <w:r w:rsidR="00B308B0">
        <w:rPr>
          <w:color w:val="003B5C"/>
          <w:sz w:val="24"/>
          <w:szCs w:val="24"/>
        </w:rPr>
        <w:t xml:space="preserve"> – </w:t>
      </w:r>
      <w:proofErr w:type="spellStart"/>
      <w:r w:rsidR="00B308B0">
        <w:rPr>
          <w:color w:val="003B5C"/>
          <w:sz w:val="24"/>
          <w:szCs w:val="24"/>
        </w:rPr>
        <w:t>Perfect</w:t>
      </w:r>
      <w:proofErr w:type="spellEnd"/>
      <w:r w:rsidR="00B308B0">
        <w:rPr>
          <w:color w:val="003B5C"/>
          <w:sz w:val="24"/>
          <w:szCs w:val="24"/>
        </w:rPr>
        <w:t xml:space="preserve"> </w:t>
      </w:r>
      <w:proofErr w:type="spellStart"/>
      <w:r w:rsidR="00B308B0">
        <w:rPr>
          <w:color w:val="003B5C"/>
          <w:sz w:val="24"/>
          <w:szCs w:val="24"/>
        </w:rPr>
        <w:t>Canteen</w:t>
      </w:r>
      <w:proofErr w:type="spellEnd"/>
      <w:r w:rsidR="00184654">
        <w:rPr>
          <w:color w:val="003B5C"/>
          <w:sz w:val="24"/>
          <w:szCs w:val="24"/>
        </w:rPr>
        <w:t xml:space="preserve">. </w:t>
      </w:r>
      <w:r w:rsidR="00B5240B">
        <w:rPr>
          <w:color w:val="003B5C"/>
          <w:sz w:val="24"/>
          <w:szCs w:val="24"/>
        </w:rPr>
        <w:t xml:space="preserve">Kvalitní a </w:t>
      </w:r>
      <w:r w:rsidR="005F1E3C">
        <w:rPr>
          <w:color w:val="003B5C"/>
          <w:sz w:val="24"/>
          <w:szCs w:val="24"/>
        </w:rPr>
        <w:t>zdravé pracovní prostředí</w:t>
      </w:r>
      <w:r w:rsidR="00B308B0">
        <w:rPr>
          <w:color w:val="003B5C"/>
          <w:sz w:val="24"/>
          <w:szCs w:val="24"/>
        </w:rPr>
        <w:t xml:space="preserve"> </w:t>
      </w:r>
      <w:r w:rsidR="005F1E3C">
        <w:rPr>
          <w:color w:val="003B5C"/>
          <w:sz w:val="24"/>
          <w:szCs w:val="24"/>
        </w:rPr>
        <w:t xml:space="preserve">je </w:t>
      </w:r>
      <w:r w:rsidR="00B5240B">
        <w:rPr>
          <w:color w:val="003B5C"/>
          <w:sz w:val="24"/>
          <w:szCs w:val="24"/>
        </w:rPr>
        <w:t>zajištěno</w:t>
      </w:r>
      <w:r w:rsidR="005F1E3C">
        <w:rPr>
          <w:color w:val="003B5C"/>
          <w:sz w:val="24"/>
          <w:szCs w:val="24"/>
        </w:rPr>
        <w:t xml:space="preserve"> díky</w:t>
      </w:r>
      <w:r w:rsidR="00B5240B">
        <w:rPr>
          <w:color w:val="003B5C"/>
          <w:sz w:val="24"/>
          <w:szCs w:val="24"/>
        </w:rPr>
        <w:t xml:space="preserve"> </w:t>
      </w:r>
      <w:r w:rsidR="00B97762">
        <w:rPr>
          <w:color w:val="003B5C"/>
          <w:sz w:val="24"/>
          <w:szCs w:val="24"/>
        </w:rPr>
        <w:t>ionizaci a nadstandardní výměně vzduchu.</w:t>
      </w:r>
      <w:r w:rsidR="00282223">
        <w:rPr>
          <w:color w:val="003B5C"/>
          <w:sz w:val="24"/>
          <w:szCs w:val="24"/>
        </w:rPr>
        <w:t xml:space="preserve"> </w:t>
      </w:r>
      <w:r w:rsidR="0041235D">
        <w:rPr>
          <w:color w:val="003B5C"/>
          <w:sz w:val="24"/>
          <w:szCs w:val="24"/>
        </w:rPr>
        <w:t xml:space="preserve">Zároveň </w:t>
      </w:r>
      <w:r w:rsidR="0041235D" w:rsidRPr="0041235D">
        <w:rPr>
          <w:color w:val="003B5C"/>
          <w:sz w:val="24"/>
          <w:szCs w:val="24"/>
        </w:rPr>
        <w:t>je objekt svým vybavením připraven na aktuální a predikovaný nárůst elektromobility nadstandardní kapacitou nabíjecích stanic</w:t>
      </w:r>
      <w:r w:rsidR="00BB403C">
        <w:rPr>
          <w:color w:val="003B5C"/>
          <w:sz w:val="24"/>
          <w:szCs w:val="24"/>
        </w:rPr>
        <w:t xml:space="preserve">. Nespornou výhodou projektu je i jeho </w:t>
      </w:r>
      <w:r w:rsidR="00CB3947">
        <w:rPr>
          <w:color w:val="003B5C"/>
          <w:sz w:val="24"/>
          <w:szCs w:val="24"/>
        </w:rPr>
        <w:t xml:space="preserve">umístění </w:t>
      </w:r>
      <w:r w:rsidR="00BB403C">
        <w:rPr>
          <w:color w:val="003B5C"/>
          <w:sz w:val="24"/>
          <w:szCs w:val="24"/>
        </w:rPr>
        <w:t>v blízkosti Krčského lesa a parku Nové Roztyly. Ten tvoří</w:t>
      </w:r>
      <w:r w:rsidR="00BB403C" w:rsidRPr="00673D3C">
        <w:rPr>
          <w:color w:val="003B5C"/>
          <w:sz w:val="24"/>
          <w:szCs w:val="24"/>
        </w:rPr>
        <w:t xml:space="preserve"> ideální místo pro teambuildingy, pikniky, </w:t>
      </w:r>
      <w:r w:rsidR="00BB403C">
        <w:rPr>
          <w:color w:val="003B5C"/>
          <w:sz w:val="24"/>
          <w:szCs w:val="24"/>
        </w:rPr>
        <w:t xml:space="preserve">relaxaci, ale i </w:t>
      </w:r>
      <w:r w:rsidR="00BB403C" w:rsidRPr="00673D3C">
        <w:rPr>
          <w:color w:val="003B5C"/>
          <w:sz w:val="24"/>
          <w:szCs w:val="24"/>
        </w:rPr>
        <w:t>nejrůznější sportovní aktivity</w:t>
      </w:r>
      <w:r w:rsidR="00BB403C">
        <w:rPr>
          <w:color w:val="003B5C"/>
          <w:sz w:val="24"/>
          <w:szCs w:val="24"/>
        </w:rPr>
        <w:t>. Pro tyto účely objekt disponuje také kolárnou se sociálním zázemím.</w:t>
      </w:r>
      <w:r w:rsidR="0091111F">
        <w:rPr>
          <w:color w:val="003B5C"/>
          <w:sz w:val="24"/>
          <w:szCs w:val="24"/>
        </w:rPr>
        <w:t xml:space="preserve"> K dispozici mají nájemci také</w:t>
      </w:r>
      <w:r w:rsidR="0091111F" w:rsidRPr="00673D3C">
        <w:rPr>
          <w:color w:val="003B5C"/>
          <w:sz w:val="24"/>
          <w:szCs w:val="24"/>
        </w:rPr>
        <w:t xml:space="preserve"> zvýhodněné členství do </w:t>
      </w:r>
      <w:r w:rsidR="0091111F">
        <w:rPr>
          <w:color w:val="003B5C"/>
          <w:sz w:val="24"/>
          <w:szCs w:val="24"/>
        </w:rPr>
        <w:t xml:space="preserve">nedalekého exkluzivního wellness a fitness klubu </w:t>
      </w:r>
      <w:r w:rsidR="0091111F" w:rsidRPr="00673D3C">
        <w:rPr>
          <w:color w:val="003B5C"/>
          <w:sz w:val="24"/>
          <w:szCs w:val="24"/>
        </w:rPr>
        <w:t xml:space="preserve">Balance Club Brumlovka. </w:t>
      </w:r>
      <w:r w:rsidR="0091111F">
        <w:rPr>
          <w:color w:val="003B5C"/>
          <w:sz w:val="24"/>
          <w:szCs w:val="24"/>
        </w:rPr>
        <w:t xml:space="preserve"> </w:t>
      </w:r>
    </w:p>
    <w:p w14:paraId="50DD32A6" w14:textId="68F1E046" w:rsidR="003D7020" w:rsidRDefault="005E1201" w:rsidP="00AD04EA">
      <w:pPr>
        <w:spacing w:line="360" w:lineRule="auto"/>
        <w:rPr>
          <w:color w:val="003B5C"/>
          <w:sz w:val="24"/>
          <w:szCs w:val="24"/>
        </w:rPr>
      </w:pPr>
      <w:r>
        <w:rPr>
          <w:color w:val="003B5C"/>
          <w:sz w:val="24"/>
          <w:szCs w:val="24"/>
        </w:rPr>
        <w:t>Roztyly Plaza vyčnívá ve</w:t>
      </w:r>
      <w:r w:rsidR="0056396E">
        <w:rPr>
          <w:color w:val="003B5C"/>
          <w:sz w:val="24"/>
          <w:szCs w:val="24"/>
        </w:rPr>
        <w:t xml:space="preserve"> srovnání s obdobnými projekty</w:t>
      </w:r>
      <w:r w:rsidR="00463098">
        <w:rPr>
          <w:color w:val="003B5C"/>
          <w:sz w:val="24"/>
          <w:szCs w:val="24"/>
        </w:rPr>
        <w:t xml:space="preserve"> </w:t>
      </w:r>
      <w:r w:rsidR="00B308B0">
        <w:rPr>
          <w:color w:val="003B5C"/>
          <w:sz w:val="24"/>
          <w:szCs w:val="24"/>
        </w:rPr>
        <w:t>svou jedinečnou</w:t>
      </w:r>
      <w:r w:rsidR="003D7020" w:rsidRPr="00673D3C">
        <w:rPr>
          <w:color w:val="003B5C"/>
          <w:sz w:val="24"/>
          <w:szCs w:val="24"/>
        </w:rPr>
        <w:t xml:space="preserve"> kombinac</w:t>
      </w:r>
      <w:r>
        <w:rPr>
          <w:color w:val="003B5C"/>
          <w:sz w:val="24"/>
          <w:szCs w:val="24"/>
        </w:rPr>
        <w:t>í</w:t>
      </w:r>
      <w:r w:rsidR="003D7020" w:rsidRPr="00673D3C">
        <w:rPr>
          <w:color w:val="003B5C"/>
          <w:sz w:val="24"/>
          <w:szCs w:val="24"/>
        </w:rPr>
        <w:t xml:space="preserve"> moderního designu, nadstandardních služeb, výhodného umístění, technologických inovací a prostředí navrženého tak, aby </w:t>
      </w:r>
      <w:r w:rsidR="00401F8B">
        <w:rPr>
          <w:color w:val="003B5C"/>
          <w:sz w:val="24"/>
          <w:szCs w:val="24"/>
        </w:rPr>
        <w:t xml:space="preserve">podporovalo </w:t>
      </w:r>
      <w:r w:rsidR="00427FA3">
        <w:rPr>
          <w:color w:val="003B5C"/>
          <w:sz w:val="24"/>
          <w:szCs w:val="24"/>
        </w:rPr>
        <w:t>nejen</w:t>
      </w:r>
      <w:r w:rsidR="00401F8B">
        <w:rPr>
          <w:color w:val="003B5C"/>
          <w:sz w:val="24"/>
          <w:szCs w:val="24"/>
        </w:rPr>
        <w:t xml:space="preserve"> </w:t>
      </w:r>
      <w:r w:rsidR="003D7020" w:rsidRPr="00673D3C">
        <w:rPr>
          <w:color w:val="003B5C"/>
          <w:sz w:val="24"/>
          <w:szCs w:val="24"/>
        </w:rPr>
        <w:t>produktivitu</w:t>
      </w:r>
      <w:r w:rsidR="00401F8B">
        <w:rPr>
          <w:color w:val="003B5C"/>
          <w:sz w:val="24"/>
          <w:szCs w:val="24"/>
        </w:rPr>
        <w:t xml:space="preserve">, </w:t>
      </w:r>
      <w:r w:rsidR="00427FA3">
        <w:rPr>
          <w:color w:val="003B5C"/>
          <w:sz w:val="24"/>
          <w:szCs w:val="24"/>
        </w:rPr>
        <w:t xml:space="preserve">ale i </w:t>
      </w:r>
      <w:r w:rsidR="00401F8B" w:rsidRPr="00673D3C">
        <w:rPr>
          <w:color w:val="003B5C"/>
          <w:sz w:val="24"/>
          <w:szCs w:val="24"/>
        </w:rPr>
        <w:t>zdraví, spokojenost a</w:t>
      </w:r>
      <w:r w:rsidR="00401F8B">
        <w:rPr>
          <w:color w:val="003B5C"/>
          <w:sz w:val="24"/>
          <w:szCs w:val="24"/>
        </w:rPr>
        <w:t xml:space="preserve"> celkový well-being </w:t>
      </w:r>
      <w:r>
        <w:rPr>
          <w:color w:val="003B5C"/>
          <w:sz w:val="24"/>
          <w:szCs w:val="24"/>
        </w:rPr>
        <w:t>svých nájemců</w:t>
      </w:r>
      <w:r w:rsidR="00401F8B">
        <w:rPr>
          <w:color w:val="003B5C"/>
          <w:sz w:val="24"/>
          <w:szCs w:val="24"/>
        </w:rPr>
        <w:t>.</w:t>
      </w:r>
      <w:r w:rsidR="003D7020" w:rsidRPr="00673D3C">
        <w:rPr>
          <w:color w:val="003B5C"/>
          <w:sz w:val="24"/>
          <w:szCs w:val="24"/>
        </w:rPr>
        <w:t xml:space="preserve"> </w:t>
      </w:r>
    </w:p>
    <w:p w14:paraId="7D0C013A" w14:textId="77777777" w:rsidR="006D2AC7" w:rsidRDefault="006D2AC7" w:rsidP="00AD04EA">
      <w:pPr>
        <w:jc w:val="left"/>
        <w:rPr>
          <w:b/>
          <w:bCs/>
          <w:color w:val="003B5C"/>
          <w:sz w:val="24"/>
          <w:szCs w:val="24"/>
        </w:rPr>
      </w:pPr>
    </w:p>
    <w:p w14:paraId="73A4EDF8" w14:textId="77777777" w:rsidR="006D2AC7" w:rsidRDefault="006D2AC7" w:rsidP="00AD04EA">
      <w:pPr>
        <w:jc w:val="left"/>
        <w:rPr>
          <w:b/>
          <w:bCs/>
          <w:color w:val="003B5C"/>
          <w:sz w:val="24"/>
          <w:szCs w:val="24"/>
        </w:rPr>
      </w:pPr>
    </w:p>
    <w:p w14:paraId="63C09E14" w14:textId="5098092D" w:rsidR="0099674C" w:rsidRPr="0099674C" w:rsidRDefault="0099674C" w:rsidP="00AD04EA">
      <w:pPr>
        <w:jc w:val="left"/>
        <w:rPr>
          <w:b/>
          <w:bCs/>
          <w:color w:val="003B5C"/>
          <w:sz w:val="24"/>
          <w:szCs w:val="24"/>
        </w:rPr>
      </w:pPr>
      <w:r w:rsidRPr="0099674C">
        <w:rPr>
          <w:b/>
          <w:bCs/>
          <w:color w:val="003B5C"/>
          <w:sz w:val="24"/>
          <w:szCs w:val="24"/>
        </w:rPr>
        <w:lastRenderedPageBreak/>
        <w:t>Roztyly Plaza</w:t>
      </w:r>
    </w:p>
    <w:p w14:paraId="1162251C" w14:textId="6CD5DE5E" w:rsidR="0099674C" w:rsidRDefault="0099674C" w:rsidP="00AD04EA">
      <w:pPr>
        <w:jc w:val="left"/>
        <w:rPr>
          <w:color w:val="003B5C"/>
          <w:sz w:val="24"/>
          <w:szCs w:val="24"/>
        </w:rPr>
      </w:pPr>
      <w:r>
        <w:rPr>
          <w:color w:val="003B5C"/>
          <w:sz w:val="24"/>
          <w:szCs w:val="24"/>
        </w:rPr>
        <w:t xml:space="preserve">Majitel a investor: </w:t>
      </w:r>
      <w:r w:rsidR="004F4C9D">
        <w:rPr>
          <w:color w:val="003B5C"/>
          <w:sz w:val="24"/>
          <w:szCs w:val="24"/>
        </w:rPr>
        <w:t>Koncern Passerinvest</w:t>
      </w:r>
    </w:p>
    <w:p w14:paraId="50786C9C" w14:textId="77777777" w:rsidR="00EC2F15" w:rsidRDefault="0099674C" w:rsidP="00AD04EA">
      <w:pPr>
        <w:jc w:val="left"/>
        <w:rPr>
          <w:color w:val="003B5C"/>
          <w:sz w:val="24"/>
          <w:szCs w:val="24"/>
        </w:rPr>
      </w:pPr>
      <w:r>
        <w:rPr>
          <w:color w:val="003B5C"/>
          <w:sz w:val="24"/>
          <w:szCs w:val="24"/>
        </w:rPr>
        <w:t>A</w:t>
      </w:r>
      <w:r w:rsidR="004F4C9D">
        <w:rPr>
          <w:color w:val="003B5C"/>
          <w:sz w:val="24"/>
          <w:szCs w:val="24"/>
        </w:rPr>
        <w:t>rchitekt</w:t>
      </w:r>
      <w:r>
        <w:rPr>
          <w:color w:val="003B5C"/>
          <w:sz w:val="24"/>
          <w:szCs w:val="24"/>
        </w:rPr>
        <w:t xml:space="preserve">: </w:t>
      </w:r>
      <w:r w:rsidR="00EC2F15" w:rsidRPr="00EC2F15">
        <w:rPr>
          <w:color w:val="003B5C"/>
          <w:sz w:val="24"/>
          <w:szCs w:val="24"/>
        </w:rPr>
        <w:t xml:space="preserve">Aulík Fišer architekti, s.r.o. </w:t>
      </w:r>
    </w:p>
    <w:p w14:paraId="48C0895B" w14:textId="77A3581E" w:rsidR="0099674C" w:rsidRDefault="0099674C" w:rsidP="00AD04EA">
      <w:pPr>
        <w:jc w:val="left"/>
        <w:rPr>
          <w:color w:val="003B5C"/>
          <w:sz w:val="24"/>
          <w:szCs w:val="24"/>
        </w:rPr>
      </w:pPr>
      <w:r>
        <w:rPr>
          <w:color w:val="003B5C"/>
          <w:sz w:val="24"/>
          <w:szCs w:val="24"/>
        </w:rPr>
        <w:t>D</w:t>
      </w:r>
      <w:r w:rsidR="004F4C9D">
        <w:rPr>
          <w:color w:val="003B5C"/>
          <w:sz w:val="24"/>
          <w:szCs w:val="24"/>
        </w:rPr>
        <w:t>odavatelem stavby</w:t>
      </w:r>
      <w:r>
        <w:rPr>
          <w:color w:val="003B5C"/>
          <w:sz w:val="24"/>
          <w:szCs w:val="24"/>
        </w:rPr>
        <w:t xml:space="preserve">: </w:t>
      </w:r>
      <w:r w:rsidR="004F4C9D">
        <w:rPr>
          <w:color w:val="003B5C"/>
          <w:sz w:val="24"/>
          <w:szCs w:val="24"/>
        </w:rPr>
        <w:t xml:space="preserve">Gemo, a.s.  </w:t>
      </w:r>
    </w:p>
    <w:p w14:paraId="6035D3E6" w14:textId="5AC3FEF4" w:rsidR="0099674C" w:rsidRPr="0099674C" w:rsidRDefault="0099674C" w:rsidP="00AD04EA">
      <w:pPr>
        <w:jc w:val="left"/>
        <w:rPr>
          <w:color w:val="003B5C"/>
          <w:sz w:val="24"/>
          <w:szCs w:val="24"/>
        </w:rPr>
      </w:pPr>
      <w:r>
        <w:rPr>
          <w:color w:val="003B5C"/>
          <w:sz w:val="24"/>
          <w:szCs w:val="24"/>
        </w:rPr>
        <w:t>P</w:t>
      </w:r>
      <w:r w:rsidR="004F4C9D">
        <w:rPr>
          <w:color w:val="003B5C"/>
          <w:sz w:val="24"/>
          <w:szCs w:val="24"/>
        </w:rPr>
        <w:t>rojektant</w:t>
      </w:r>
      <w:r>
        <w:rPr>
          <w:color w:val="003B5C"/>
          <w:sz w:val="24"/>
          <w:szCs w:val="24"/>
        </w:rPr>
        <w:t>:</w:t>
      </w:r>
      <w:r w:rsidR="004F4C9D">
        <w:rPr>
          <w:color w:val="003B5C"/>
          <w:sz w:val="24"/>
          <w:szCs w:val="24"/>
        </w:rPr>
        <w:t xml:space="preserve"> </w:t>
      </w:r>
      <w:r w:rsidRPr="0099674C">
        <w:rPr>
          <w:color w:val="003B5C"/>
          <w:sz w:val="24"/>
          <w:szCs w:val="24"/>
        </w:rPr>
        <w:t>Grinity s.r.o.</w:t>
      </w:r>
    </w:p>
    <w:p w14:paraId="4CF86DC2" w14:textId="77777777" w:rsidR="00C6502A" w:rsidRDefault="00C6502A" w:rsidP="00AD04EA">
      <w:pPr>
        <w:spacing w:after="0" w:line="324" w:lineRule="auto"/>
        <w:jc w:val="left"/>
        <w:rPr>
          <w:b/>
          <w:bCs/>
          <w:iCs/>
          <w:color w:val="003B5C"/>
          <w:sz w:val="24"/>
          <w:szCs w:val="24"/>
        </w:rPr>
      </w:pPr>
    </w:p>
    <w:p w14:paraId="2028C2A6" w14:textId="77777777" w:rsidR="005E1201" w:rsidRPr="00051E67" w:rsidRDefault="005E1201" w:rsidP="00AD04EA">
      <w:pPr>
        <w:spacing w:after="0" w:line="324" w:lineRule="auto"/>
        <w:jc w:val="left"/>
        <w:rPr>
          <w:rFonts w:ascii="Verdana" w:eastAsia="Times New Roman" w:hAnsi="Verdana" w:cs="Times New Roman"/>
          <w:color w:val="000268"/>
          <w:lang w:eastAsia="cs-CZ"/>
        </w:rPr>
      </w:pPr>
    </w:p>
    <w:p w14:paraId="1E9B3C2C" w14:textId="5C7E1AC5" w:rsidR="00845C3A" w:rsidRPr="00845C3A" w:rsidRDefault="00845C3A" w:rsidP="00AD04EA">
      <w:pPr>
        <w:spacing w:after="0" w:line="324" w:lineRule="auto"/>
        <w:jc w:val="left"/>
        <w:rPr>
          <w:rFonts w:cstheme="minorHAnsi"/>
          <w:color w:val="003B5C"/>
          <w:sz w:val="24"/>
          <w:szCs w:val="24"/>
          <w:u w:val="single"/>
        </w:rPr>
      </w:pPr>
      <w:r w:rsidRPr="00845C3A">
        <w:rPr>
          <w:rFonts w:cstheme="minorHAnsi"/>
          <w:color w:val="003B5C"/>
          <w:sz w:val="24"/>
          <w:szCs w:val="24"/>
          <w:u w:val="single"/>
        </w:rPr>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r w:rsidRPr="00845C3A">
        <w:rPr>
          <w:rFonts w:cstheme="minorHAnsi"/>
          <w:color w:val="003B5C"/>
          <w:sz w:val="24"/>
          <w:szCs w:val="24"/>
        </w:rPr>
        <w:t>Head of PR and Marketing dept.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3"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r w:rsidR="004F4C9D" w:rsidRPr="0099674C">
        <w:rPr>
          <w:rFonts w:cstheme="minorHAnsi"/>
          <w:sz w:val="24"/>
          <w:szCs w:val="24"/>
        </w:rPr>
        <w:t>www.brumlo</w:t>
      </w:r>
      <w:r w:rsidR="004F4C9D">
        <w:rPr>
          <w:rFonts w:cstheme="minorHAnsi"/>
          <w:sz w:val="24"/>
          <w:szCs w:val="24"/>
        </w:rPr>
        <w:t xml:space="preserve">vka.cz </w:t>
      </w:r>
    </w:p>
    <w:p w14:paraId="44602B47" w14:textId="77777777" w:rsidR="00845C3A" w:rsidRPr="00845C3A" w:rsidRDefault="00845C3A" w:rsidP="00AD04EA">
      <w:pPr>
        <w:spacing w:after="0" w:line="324" w:lineRule="auto"/>
        <w:jc w:val="left"/>
        <w:rPr>
          <w:rFonts w:cstheme="minorHAnsi"/>
          <w:color w:val="003B5C"/>
          <w:sz w:val="24"/>
          <w:szCs w:val="24"/>
        </w:rPr>
      </w:pPr>
    </w:p>
    <w:p w14:paraId="330E9E1A" w14:textId="1E91C541" w:rsidR="00845C3A" w:rsidRPr="00845C3A" w:rsidRDefault="00845C3A" w:rsidP="00AD04EA">
      <w:pPr>
        <w:spacing w:after="0" w:line="324" w:lineRule="auto"/>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Pr="00845C3A">
        <w:rPr>
          <w:rFonts w:cstheme="minorHAnsi"/>
          <w:b/>
          <w:color w:val="003B5C"/>
          <w:sz w:val="24"/>
          <w:szCs w:val="24"/>
        </w:rPr>
        <w:t>Crest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4" w:history="1">
        <w:r w:rsidR="00103719" w:rsidRPr="00845C3A">
          <w:rPr>
            <w:rStyle w:val="Hypertextovodkaz"/>
            <w:rFonts w:cstheme="minorHAnsi"/>
            <w:sz w:val="24"/>
            <w:szCs w:val="24"/>
          </w:rPr>
          <w:t>kamila.zitnakova@crestcom.cz</w:t>
        </w:r>
      </w:hyperlink>
    </w:p>
    <w:p w14:paraId="52D4274E" w14:textId="60B40018" w:rsidR="00845C3A" w:rsidRPr="00845C3A" w:rsidRDefault="00103719" w:rsidP="00AD04EA">
      <w:pPr>
        <w:spacing w:after="0" w:line="324" w:lineRule="auto"/>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5DD0E33D" w14:textId="55A15236" w:rsidR="00845C3A" w:rsidRPr="00845C3A" w:rsidRDefault="00000000" w:rsidP="00AD04EA">
      <w:pPr>
        <w:spacing w:after="0" w:line="324" w:lineRule="auto"/>
        <w:rPr>
          <w:rFonts w:cstheme="minorHAnsi"/>
          <w:color w:val="003B5C"/>
          <w:sz w:val="24"/>
          <w:szCs w:val="24"/>
        </w:rPr>
      </w:pPr>
      <w:hyperlink r:id="rId15" w:history="1">
        <w:r w:rsidR="00845C3A" w:rsidRPr="00845C3A">
          <w:rPr>
            <w:rStyle w:val="Hypertextovodkaz"/>
            <w:rFonts w:cstheme="minorHAnsi"/>
            <w:sz w:val="24"/>
            <w:szCs w:val="24"/>
          </w:rPr>
          <w:t>Passerinvest Group</w:t>
        </w:r>
      </w:hyperlink>
      <w:r w:rsidR="00845C3A"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845C3A" w:rsidRPr="00845C3A">
        <w:rPr>
          <w:rFonts w:cstheme="minorHAnsi"/>
          <w:b/>
          <w:bCs/>
          <w:color w:val="003B5C"/>
          <w:sz w:val="24"/>
          <w:szCs w:val="24"/>
        </w:rPr>
        <w:t xml:space="preserve"> </w:t>
      </w:r>
      <w:r w:rsidR="00845C3A" w:rsidRPr="00845C3A">
        <w:rPr>
          <w:rFonts w:cstheme="minorHAnsi"/>
          <w:color w:val="003B5C"/>
          <w:sz w:val="24"/>
          <w:szCs w:val="24"/>
        </w:rPr>
        <w:t xml:space="preserve">jako odpovědný urbanistický developer od roku 1998 spojován převážně s </w:t>
      </w:r>
      <w:hyperlink r:id="rId16" w:history="1">
        <w:r w:rsidR="00845C3A" w:rsidRPr="00845C3A">
          <w:rPr>
            <w:rStyle w:val="Hypertextovodkaz"/>
            <w:rFonts w:cstheme="minorHAnsi"/>
            <w:sz w:val="24"/>
            <w:szCs w:val="24"/>
          </w:rPr>
          <w:t>Brumlovkou</w:t>
        </w:r>
      </w:hyperlink>
      <w:r w:rsidR="00845C3A" w:rsidRPr="00845C3A">
        <w:rPr>
          <w:rFonts w:cstheme="minorHAnsi"/>
          <w:color w:val="003B5C"/>
          <w:sz w:val="24"/>
          <w:szCs w:val="24"/>
        </w:rPr>
        <w:t xml:space="preserve"> v Praze 4, které je jedním z největších a nejúspěšnějších urbanistických projektů nejen v České republice, ale v celé Evropě. Dalším významným projektem v portfoliu společnosti jsou </w:t>
      </w:r>
      <w:hyperlink r:id="rId17" w:history="1">
        <w:r w:rsidR="00845C3A" w:rsidRPr="00845C3A">
          <w:rPr>
            <w:rStyle w:val="Hypertextovodkaz"/>
            <w:rFonts w:cstheme="minorHAnsi"/>
            <w:sz w:val="24"/>
            <w:szCs w:val="24"/>
          </w:rPr>
          <w:t>Nové Roztyly</w:t>
        </w:r>
      </w:hyperlink>
      <w:r w:rsidR="00845C3A" w:rsidRPr="00845C3A">
        <w:rPr>
          <w:rFonts w:cstheme="minorHAnsi"/>
          <w:color w:val="003B5C"/>
          <w:sz w:val="24"/>
          <w:szCs w:val="24"/>
        </w:rPr>
        <w:t xml:space="preserve">, konkrétně brownfield bývalých jatek areálu Interlov, kde by v budoucnosti mělo vzniknout místo s příjemným bydlením s velkým parkem, </w:t>
      </w:r>
      <w:r w:rsidR="00845C3A" w:rsidRPr="00845C3A">
        <w:rPr>
          <w:rFonts w:cstheme="minorHAnsi"/>
          <w:color w:val="003B5C"/>
          <w:sz w:val="24"/>
          <w:szCs w:val="24"/>
        </w:rPr>
        <w:lastRenderedPageBreak/>
        <w:t>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845C3A" w:rsidRPr="00845C3A">
        <w:rPr>
          <w:rFonts w:cstheme="minorHAnsi"/>
          <w:b/>
          <w:bCs/>
          <w:color w:val="003B5C"/>
          <w:sz w:val="24"/>
          <w:szCs w:val="24"/>
        </w:rPr>
        <w:t xml:space="preserve">  </w:t>
      </w:r>
    </w:p>
    <w:p w14:paraId="6B8FCDB1" w14:textId="77777777" w:rsidR="00845C3A" w:rsidRPr="00731615" w:rsidRDefault="00845C3A" w:rsidP="007F7789">
      <w:pPr>
        <w:spacing w:after="0" w:line="324" w:lineRule="auto"/>
        <w:jc w:val="left"/>
        <w:rPr>
          <w:rFonts w:cstheme="minorHAnsi"/>
          <w:color w:val="003B5C"/>
          <w:sz w:val="24"/>
          <w:szCs w:val="24"/>
        </w:rPr>
      </w:pPr>
    </w:p>
    <w:sectPr w:rsidR="00845C3A" w:rsidRPr="00731615" w:rsidSect="00DC526C">
      <w:headerReference w:type="default" r:id="rId18"/>
      <w:footerReference w:type="default" r:id="rId19"/>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E31BB" w14:textId="77777777" w:rsidR="00DC526C" w:rsidRDefault="00DC526C" w:rsidP="00D90D9A">
      <w:r>
        <w:separator/>
      </w:r>
    </w:p>
  </w:endnote>
  <w:endnote w:type="continuationSeparator" w:id="0">
    <w:p w14:paraId="7A85887D" w14:textId="77777777" w:rsidR="00DC526C" w:rsidRDefault="00DC526C"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79A01"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ABBA3" w14:textId="77777777" w:rsidR="00DC526C" w:rsidRDefault="00DC526C" w:rsidP="00D90D9A">
      <w:r>
        <w:separator/>
      </w:r>
    </w:p>
  </w:footnote>
  <w:footnote w:type="continuationSeparator" w:id="0">
    <w:p w14:paraId="1B76625E" w14:textId="77777777" w:rsidR="00DC526C" w:rsidRDefault="00DC526C"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2BE18D76" w:rsidR="00F655FE" w:rsidRPr="008428FF" w:rsidRDefault="00ED05F0" w:rsidP="00853282">
    <w:pPr>
      <w:pStyle w:val="Zhlav"/>
      <w:tabs>
        <w:tab w:val="clear" w:pos="9072"/>
      </w:tabs>
      <w:adjustRightInd w:val="0"/>
      <w:snapToGrid w:val="0"/>
    </w:pPr>
    <w:r>
      <w:rPr>
        <w:rFonts w:cstheme="minorHAnsi"/>
        <w:color w:val="003B5C"/>
        <w:sz w:val="28"/>
        <w:szCs w:val="28"/>
      </w:rPr>
      <w:br/>
    </w:r>
    <w:r w:rsidR="00880AFC"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V Praze dne</w:t>
    </w:r>
    <w:r w:rsidR="002324FA">
      <w:rPr>
        <w:rFonts w:cstheme="minorHAnsi"/>
        <w:color w:val="003B5C"/>
      </w:rPr>
      <w:t xml:space="preserve"> </w:t>
    </w:r>
    <w:r w:rsidR="00512E5B">
      <w:rPr>
        <w:rFonts w:cstheme="minorHAnsi"/>
        <w:color w:val="003B5C"/>
      </w:rPr>
      <w:t>3</w:t>
    </w:r>
    <w:r w:rsidR="00837D70" w:rsidRPr="00512E5B">
      <w:rPr>
        <w:rFonts w:cstheme="minorHAnsi"/>
        <w:color w:val="003B5C"/>
      </w:rPr>
      <w:t>.</w:t>
    </w:r>
    <w:r w:rsidR="00F64A11" w:rsidRPr="00512E5B">
      <w:rPr>
        <w:rFonts w:cstheme="minorHAnsi"/>
        <w:color w:val="003B5C"/>
      </w:rPr>
      <w:t xml:space="preserve"> </w:t>
    </w:r>
    <w:r w:rsidR="00512E5B">
      <w:rPr>
        <w:rFonts w:cstheme="minorHAnsi"/>
        <w:color w:val="003B5C"/>
      </w:rPr>
      <w:t>4</w:t>
    </w:r>
    <w:r w:rsidR="00300FF5" w:rsidRPr="00512E5B">
      <w:rPr>
        <w:rFonts w:cstheme="minorHAnsi"/>
        <w:color w:val="003B5C"/>
      </w:rPr>
      <w:t>.</w:t>
    </w:r>
    <w:r w:rsidR="00512E5B">
      <w:rPr>
        <w:rFonts w:cstheme="minorHAnsi"/>
        <w:color w:val="003B5C"/>
      </w:rPr>
      <w:t xml:space="preserve"> </w:t>
    </w:r>
    <w:r w:rsidR="00300FF5" w:rsidRPr="008428FF">
      <w:rPr>
        <w:rFonts w:cstheme="minorHAnsi"/>
        <w:color w:val="003B5C"/>
      </w:rPr>
      <w:t>202</w:t>
    </w:r>
    <w:r w:rsidR="00837D70">
      <w:rPr>
        <w:rFonts w:cstheme="minorHAnsi"/>
        <w:color w:val="003B5C"/>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45D8D"/>
    <w:multiLevelType w:val="hybridMultilevel"/>
    <w:tmpl w:val="6F605700"/>
    <w:lvl w:ilvl="0" w:tplc="16F2B50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2128621">
    <w:abstractNumId w:val="0"/>
  </w:num>
  <w:num w:numId="2" w16cid:durableId="1889485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02D74"/>
    <w:rsid w:val="00004EA7"/>
    <w:rsid w:val="0000578F"/>
    <w:rsid w:val="000063C9"/>
    <w:rsid w:val="000136AE"/>
    <w:rsid w:val="00013B1D"/>
    <w:rsid w:val="00016497"/>
    <w:rsid w:val="0001766D"/>
    <w:rsid w:val="00017FAA"/>
    <w:rsid w:val="00022B14"/>
    <w:rsid w:val="00024A29"/>
    <w:rsid w:val="000301DC"/>
    <w:rsid w:val="00032D36"/>
    <w:rsid w:val="00033500"/>
    <w:rsid w:val="00035F08"/>
    <w:rsid w:val="00042010"/>
    <w:rsid w:val="00042688"/>
    <w:rsid w:val="00046FF2"/>
    <w:rsid w:val="00051E67"/>
    <w:rsid w:val="000579A1"/>
    <w:rsid w:val="00060E21"/>
    <w:rsid w:val="0006267A"/>
    <w:rsid w:val="00064235"/>
    <w:rsid w:val="00066491"/>
    <w:rsid w:val="00067439"/>
    <w:rsid w:val="000712C0"/>
    <w:rsid w:val="0007160C"/>
    <w:rsid w:val="00073000"/>
    <w:rsid w:val="00076C6C"/>
    <w:rsid w:val="00076CFA"/>
    <w:rsid w:val="00081C68"/>
    <w:rsid w:val="0008256C"/>
    <w:rsid w:val="00084F2B"/>
    <w:rsid w:val="0009395D"/>
    <w:rsid w:val="000978FC"/>
    <w:rsid w:val="000A033F"/>
    <w:rsid w:val="000A1B12"/>
    <w:rsid w:val="000A2A84"/>
    <w:rsid w:val="000A7A64"/>
    <w:rsid w:val="000B0CBD"/>
    <w:rsid w:val="000B1217"/>
    <w:rsid w:val="000B6EB2"/>
    <w:rsid w:val="000C448F"/>
    <w:rsid w:val="000C5A15"/>
    <w:rsid w:val="000C65EC"/>
    <w:rsid w:val="000D0016"/>
    <w:rsid w:val="000D55D3"/>
    <w:rsid w:val="000D6E4A"/>
    <w:rsid w:val="000E205A"/>
    <w:rsid w:val="000E2F7C"/>
    <w:rsid w:val="000E3BFF"/>
    <w:rsid w:val="000E432C"/>
    <w:rsid w:val="000E5925"/>
    <w:rsid w:val="000F2297"/>
    <w:rsid w:val="000F4638"/>
    <w:rsid w:val="000F741F"/>
    <w:rsid w:val="000F7AA0"/>
    <w:rsid w:val="00100C1A"/>
    <w:rsid w:val="00101676"/>
    <w:rsid w:val="00101DDC"/>
    <w:rsid w:val="00103719"/>
    <w:rsid w:val="00104E21"/>
    <w:rsid w:val="0010536D"/>
    <w:rsid w:val="00106994"/>
    <w:rsid w:val="00112358"/>
    <w:rsid w:val="00114087"/>
    <w:rsid w:val="00115137"/>
    <w:rsid w:val="00115850"/>
    <w:rsid w:val="00121101"/>
    <w:rsid w:val="00122E36"/>
    <w:rsid w:val="00122F39"/>
    <w:rsid w:val="0012656E"/>
    <w:rsid w:val="001325C1"/>
    <w:rsid w:val="0013406F"/>
    <w:rsid w:val="00136BC4"/>
    <w:rsid w:val="00143D86"/>
    <w:rsid w:val="0014665F"/>
    <w:rsid w:val="00160442"/>
    <w:rsid w:val="00161E63"/>
    <w:rsid w:val="00164882"/>
    <w:rsid w:val="00165AB5"/>
    <w:rsid w:val="00166578"/>
    <w:rsid w:val="001715E1"/>
    <w:rsid w:val="001728A2"/>
    <w:rsid w:val="0017560F"/>
    <w:rsid w:val="00175904"/>
    <w:rsid w:val="00183AF1"/>
    <w:rsid w:val="00183FB7"/>
    <w:rsid w:val="00184654"/>
    <w:rsid w:val="001867E6"/>
    <w:rsid w:val="001905A2"/>
    <w:rsid w:val="00194BE5"/>
    <w:rsid w:val="001A022F"/>
    <w:rsid w:val="001A2AF0"/>
    <w:rsid w:val="001A5710"/>
    <w:rsid w:val="001B0D4F"/>
    <w:rsid w:val="001B0EF4"/>
    <w:rsid w:val="001B4894"/>
    <w:rsid w:val="001C092F"/>
    <w:rsid w:val="001C25A5"/>
    <w:rsid w:val="001C3332"/>
    <w:rsid w:val="001D3A7A"/>
    <w:rsid w:val="001D674B"/>
    <w:rsid w:val="001D785E"/>
    <w:rsid w:val="001D7EF3"/>
    <w:rsid w:val="001E20FB"/>
    <w:rsid w:val="001E2B17"/>
    <w:rsid w:val="001E456C"/>
    <w:rsid w:val="001E5991"/>
    <w:rsid w:val="001F0C74"/>
    <w:rsid w:val="001F1FD6"/>
    <w:rsid w:val="001F3F5E"/>
    <w:rsid w:val="001F5EC6"/>
    <w:rsid w:val="00205635"/>
    <w:rsid w:val="002102A7"/>
    <w:rsid w:val="00211627"/>
    <w:rsid w:val="00211C2D"/>
    <w:rsid w:val="0021450D"/>
    <w:rsid w:val="00216F6A"/>
    <w:rsid w:val="00217670"/>
    <w:rsid w:val="00227D42"/>
    <w:rsid w:val="002309F1"/>
    <w:rsid w:val="00230A66"/>
    <w:rsid w:val="002324FA"/>
    <w:rsid w:val="0023351C"/>
    <w:rsid w:val="00235626"/>
    <w:rsid w:val="002472C6"/>
    <w:rsid w:val="00250950"/>
    <w:rsid w:val="002532FD"/>
    <w:rsid w:val="0025623C"/>
    <w:rsid w:val="00256274"/>
    <w:rsid w:val="00256646"/>
    <w:rsid w:val="002576DE"/>
    <w:rsid w:val="00261F91"/>
    <w:rsid w:val="002662D7"/>
    <w:rsid w:val="00275F2E"/>
    <w:rsid w:val="00276537"/>
    <w:rsid w:val="00277E3B"/>
    <w:rsid w:val="00282223"/>
    <w:rsid w:val="00285920"/>
    <w:rsid w:val="002921E1"/>
    <w:rsid w:val="00292F2C"/>
    <w:rsid w:val="00296438"/>
    <w:rsid w:val="002A0ECD"/>
    <w:rsid w:val="002A1E76"/>
    <w:rsid w:val="002A3612"/>
    <w:rsid w:val="002A50DE"/>
    <w:rsid w:val="002A5505"/>
    <w:rsid w:val="002B293C"/>
    <w:rsid w:val="002C0035"/>
    <w:rsid w:val="002C00E0"/>
    <w:rsid w:val="002C03E5"/>
    <w:rsid w:val="002C1089"/>
    <w:rsid w:val="002C1D82"/>
    <w:rsid w:val="002C1F65"/>
    <w:rsid w:val="002C5153"/>
    <w:rsid w:val="002D0C13"/>
    <w:rsid w:val="002D1300"/>
    <w:rsid w:val="002D43DF"/>
    <w:rsid w:val="002D712A"/>
    <w:rsid w:val="002D7406"/>
    <w:rsid w:val="002E2D97"/>
    <w:rsid w:val="002E610C"/>
    <w:rsid w:val="002E6B5A"/>
    <w:rsid w:val="002F100D"/>
    <w:rsid w:val="002F4D80"/>
    <w:rsid w:val="002F4DB0"/>
    <w:rsid w:val="00300FA6"/>
    <w:rsid w:val="00300FF5"/>
    <w:rsid w:val="00302BF2"/>
    <w:rsid w:val="00302F9E"/>
    <w:rsid w:val="00306305"/>
    <w:rsid w:val="00307DA7"/>
    <w:rsid w:val="003108E1"/>
    <w:rsid w:val="00311D57"/>
    <w:rsid w:val="00321E1E"/>
    <w:rsid w:val="00327188"/>
    <w:rsid w:val="00330A13"/>
    <w:rsid w:val="0033148F"/>
    <w:rsid w:val="003317EF"/>
    <w:rsid w:val="003406C2"/>
    <w:rsid w:val="003409A5"/>
    <w:rsid w:val="003411A5"/>
    <w:rsid w:val="00342910"/>
    <w:rsid w:val="003431A2"/>
    <w:rsid w:val="00344D88"/>
    <w:rsid w:val="0034723F"/>
    <w:rsid w:val="00350685"/>
    <w:rsid w:val="00351BB2"/>
    <w:rsid w:val="00353F65"/>
    <w:rsid w:val="00360D61"/>
    <w:rsid w:val="00370586"/>
    <w:rsid w:val="00374926"/>
    <w:rsid w:val="00380643"/>
    <w:rsid w:val="00380D35"/>
    <w:rsid w:val="003923FA"/>
    <w:rsid w:val="00393BE9"/>
    <w:rsid w:val="0039510D"/>
    <w:rsid w:val="00395C02"/>
    <w:rsid w:val="00397F8C"/>
    <w:rsid w:val="003A03E6"/>
    <w:rsid w:val="003A2431"/>
    <w:rsid w:val="003A6020"/>
    <w:rsid w:val="003B17C2"/>
    <w:rsid w:val="003B3606"/>
    <w:rsid w:val="003B3D50"/>
    <w:rsid w:val="003C43C1"/>
    <w:rsid w:val="003C66B8"/>
    <w:rsid w:val="003D0A3F"/>
    <w:rsid w:val="003D0B0F"/>
    <w:rsid w:val="003D1544"/>
    <w:rsid w:val="003D4840"/>
    <w:rsid w:val="003D56BE"/>
    <w:rsid w:val="003D5C6A"/>
    <w:rsid w:val="003D7020"/>
    <w:rsid w:val="003D7E4A"/>
    <w:rsid w:val="003E6BF5"/>
    <w:rsid w:val="003E78A7"/>
    <w:rsid w:val="003F183C"/>
    <w:rsid w:val="003F5DF6"/>
    <w:rsid w:val="00401F8B"/>
    <w:rsid w:val="0040588A"/>
    <w:rsid w:val="00407D34"/>
    <w:rsid w:val="00411E19"/>
    <w:rsid w:val="0041235D"/>
    <w:rsid w:val="00412A13"/>
    <w:rsid w:val="00413165"/>
    <w:rsid w:val="0041444E"/>
    <w:rsid w:val="00417FE1"/>
    <w:rsid w:val="00423449"/>
    <w:rsid w:val="00423A66"/>
    <w:rsid w:val="00425147"/>
    <w:rsid w:val="004270F6"/>
    <w:rsid w:val="00427FA3"/>
    <w:rsid w:val="0043409C"/>
    <w:rsid w:val="004341A4"/>
    <w:rsid w:val="00434972"/>
    <w:rsid w:val="00436790"/>
    <w:rsid w:val="004402B9"/>
    <w:rsid w:val="00440351"/>
    <w:rsid w:val="004413AC"/>
    <w:rsid w:val="00442B4E"/>
    <w:rsid w:val="004445CB"/>
    <w:rsid w:val="00451A82"/>
    <w:rsid w:val="00451E0C"/>
    <w:rsid w:val="00452E73"/>
    <w:rsid w:val="00453996"/>
    <w:rsid w:val="0045587D"/>
    <w:rsid w:val="00463098"/>
    <w:rsid w:val="004640F4"/>
    <w:rsid w:val="004658E6"/>
    <w:rsid w:val="00465C7D"/>
    <w:rsid w:val="004663D4"/>
    <w:rsid w:val="00466CC0"/>
    <w:rsid w:val="00466FA8"/>
    <w:rsid w:val="00470983"/>
    <w:rsid w:val="0047177D"/>
    <w:rsid w:val="00472E5F"/>
    <w:rsid w:val="00472FC1"/>
    <w:rsid w:val="0047463E"/>
    <w:rsid w:val="00474B52"/>
    <w:rsid w:val="00477F13"/>
    <w:rsid w:val="004821DC"/>
    <w:rsid w:val="0048260E"/>
    <w:rsid w:val="00485C97"/>
    <w:rsid w:val="00495715"/>
    <w:rsid w:val="00496B6D"/>
    <w:rsid w:val="004970B7"/>
    <w:rsid w:val="004A61C1"/>
    <w:rsid w:val="004B100E"/>
    <w:rsid w:val="004B19A1"/>
    <w:rsid w:val="004B2C55"/>
    <w:rsid w:val="004B3034"/>
    <w:rsid w:val="004B5FB4"/>
    <w:rsid w:val="004B729D"/>
    <w:rsid w:val="004C5390"/>
    <w:rsid w:val="004C591E"/>
    <w:rsid w:val="004C6D4D"/>
    <w:rsid w:val="004D026F"/>
    <w:rsid w:val="004D0410"/>
    <w:rsid w:val="004D04E2"/>
    <w:rsid w:val="004D4D6C"/>
    <w:rsid w:val="004E1F6C"/>
    <w:rsid w:val="004E49D2"/>
    <w:rsid w:val="004E7A5A"/>
    <w:rsid w:val="004E7D4B"/>
    <w:rsid w:val="004F4C9D"/>
    <w:rsid w:val="004F6251"/>
    <w:rsid w:val="004F7937"/>
    <w:rsid w:val="004F7FD9"/>
    <w:rsid w:val="00500AB3"/>
    <w:rsid w:val="00501FD9"/>
    <w:rsid w:val="00503FB2"/>
    <w:rsid w:val="00512E5B"/>
    <w:rsid w:val="00520620"/>
    <w:rsid w:val="00521B6F"/>
    <w:rsid w:val="00521DFA"/>
    <w:rsid w:val="0052545A"/>
    <w:rsid w:val="00526F2A"/>
    <w:rsid w:val="0052727D"/>
    <w:rsid w:val="00530224"/>
    <w:rsid w:val="00531F4D"/>
    <w:rsid w:val="00532038"/>
    <w:rsid w:val="0053482B"/>
    <w:rsid w:val="00535142"/>
    <w:rsid w:val="00535FDC"/>
    <w:rsid w:val="00536011"/>
    <w:rsid w:val="00542564"/>
    <w:rsid w:val="005444F2"/>
    <w:rsid w:val="0054473B"/>
    <w:rsid w:val="00545B24"/>
    <w:rsid w:val="00546F19"/>
    <w:rsid w:val="0055053B"/>
    <w:rsid w:val="005517AA"/>
    <w:rsid w:val="00552BED"/>
    <w:rsid w:val="005610FD"/>
    <w:rsid w:val="00562155"/>
    <w:rsid w:val="0056318D"/>
    <w:rsid w:val="005633CE"/>
    <w:rsid w:val="0056396E"/>
    <w:rsid w:val="0056548B"/>
    <w:rsid w:val="00567A2B"/>
    <w:rsid w:val="00570512"/>
    <w:rsid w:val="005706D1"/>
    <w:rsid w:val="00570FB3"/>
    <w:rsid w:val="00573BFA"/>
    <w:rsid w:val="005745E0"/>
    <w:rsid w:val="00576AB8"/>
    <w:rsid w:val="00582DC6"/>
    <w:rsid w:val="00584CDF"/>
    <w:rsid w:val="00585378"/>
    <w:rsid w:val="005950D6"/>
    <w:rsid w:val="00597A3A"/>
    <w:rsid w:val="005A0EA3"/>
    <w:rsid w:val="005A1E96"/>
    <w:rsid w:val="005A5249"/>
    <w:rsid w:val="005A6B62"/>
    <w:rsid w:val="005A75A6"/>
    <w:rsid w:val="005A7FEB"/>
    <w:rsid w:val="005B11A6"/>
    <w:rsid w:val="005B3ABB"/>
    <w:rsid w:val="005B7861"/>
    <w:rsid w:val="005C1938"/>
    <w:rsid w:val="005C1D69"/>
    <w:rsid w:val="005C6F48"/>
    <w:rsid w:val="005D2B3B"/>
    <w:rsid w:val="005D67A5"/>
    <w:rsid w:val="005E0BD4"/>
    <w:rsid w:val="005E0C46"/>
    <w:rsid w:val="005E1201"/>
    <w:rsid w:val="005E1E54"/>
    <w:rsid w:val="005E2D85"/>
    <w:rsid w:val="005E4D62"/>
    <w:rsid w:val="005E6033"/>
    <w:rsid w:val="005E76AF"/>
    <w:rsid w:val="005F0708"/>
    <w:rsid w:val="005F161A"/>
    <w:rsid w:val="005F1E3C"/>
    <w:rsid w:val="005F3AC3"/>
    <w:rsid w:val="005F6E0C"/>
    <w:rsid w:val="006000C3"/>
    <w:rsid w:val="0060203B"/>
    <w:rsid w:val="00603887"/>
    <w:rsid w:val="00605D53"/>
    <w:rsid w:val="006067DD"/>
    <w:rsid w:val="0061061F"/>
    <w:rsid w:val="006113DA"/>
    <w:rsid w:val="00611FDE"/>
    <w:rsid w:val="006120DF"/>
    <w:rsid w:val="00612FF5"/>
    <w:rsid w:val="0061630D"/>
    <w:rsid w:val="00616EAB"/>
    <w:rsid w:val="006179A3"/>
    <w:rsid w:val="00625A06"/>
    <w:rsid w:val="00630273"/>
    <w:rsid w:val="00631237"/>
    <w:rsid w:val="0063600E"/>
    <w:rsid w:val="006378C0"/>
    <w:rsid w:val="00641054"/>
    <w:rsid w:val="00643745"/>
    <w:rsid w:val="00643F52"/>
    <w:rsid w:val="00646689"/>
    <w:rsid w:val="00650C1E"/>
    <w:rsid w:val="00650DC7"/>
    <w:rsid w:val="0065130E"/>
    <w:rsid w:val="00651BBD"/>
    <w:rsid w:val="00651D96"/>
    <w:rsid w:val="006530AA"/>
    <w:rsid w:val="00656D8A"/>
    <w:rsid w:val="0066189D"/>
    <w:rsid w:val="00665FA4"/>
    <w:rsid w:val="0067001B"/>
    <w:rsid w:val="00671FAB"/>
    <w:rsid w:val="00673EFD"/>
    <w:rsid w:val="00675B8E"/>
    <w:rsid w:val="00680197"/>
    <w:rsid w:val="0068019A"/>
    <w:rsid w:val="00681009"/>
    <w:rsid w:val="00683582"/>
    <w:rsid w:val="0068430C"/>
    <w:rsid w:val="0068580A"/>
    <w:rsid w:val="00686D78"/>
    <w:rsid w:val="00687E22"/>
    <w:rsid w:val="00690279"/>
    <w:rsid w:val="006916CD"/>
    <w:rsid w:val="00693C4F"/>
    <w:rsid w:val="0069436E"/>
    <w:rsid w:val="00696F25"/>
    <w:rsid w:val="00697FBE"/>
    <w:rsid w:val="006A018C"/>
    <w:rsid w:val="006A097F"/>
    <w:rsid w:val="006A1281"/>
    <w:rsid w:val="006A1930"/>
    <w:rsid w:val="006A1F63"/>
    <w:rsid w:val="006A5AC9"/>
    <w:rsid w:val="006A6691"/>
    <w:rsid w:val="006B0C20"/>
    <w:rsid w:val="006B3396"/>
    <w:rsid w:val="006B7A72"/>
    <w:rsid w:val="006C0848"/>
    <w:rsid w:val="006C2F74"/>
    <w:rsid w:val="006C3E66"/>
    <w:rsid w:val="006C458B"/>
    <w:rsid w:val="006D26EB"/>
    <w:rsid w:val="006D2AC7"/>
    <w:rsid w:val="006D4201"/>
    <w:rsid w:val="006D562A"/>
    <w:rsid w:val="006D644C"/>
    <w:rsid w:val="006E4FD2"/>
    <w:rsid w:val="006E5041"/>
    <w:rsid w:val="006F1884"/>
    <w:rsid w:val="006F2942"/>
    <w:rsid w:val="006F342B"/>
    <w:rsid w:val="006F56FF"/>
    <w:rsid w:val="007015F5"/>
    <w:rsid w:val="00702101"/>
    <w:rsid w:val="00703B14"/>
    <w:rsid w:val="007056E2"/>
    <w:rsid w:val="00705914"/>
    <w:rsid w:val="007078DE"/>
    <w:rsid w:val="0071282B"/>
    <w:rsid w:val="007147B1"/>
    <w:rsid w:val="0072031D"/>
    <w:rsid w:val="007211B0"/>
    <w:rsid w:val="007212CA"/>
    <w:rsid w:val="0072480B"/>
    <w:rsid w:val="00726990"/>
    <w:rsid w:val="00731615"/>
    <w:rsid w:val="00732B49"/>
    <w:rsid w:val="00733A62"/>
    <w:rsid w:val="00735A34"/>
    <w:rsid w:val="007403D7"/>
    <w:rsid w:val="00744FB1"/>
    <w:rsid w:val="00751474"/>
    <w:rsid w:val="00752E61"/>
    <w:rsid w:val="00752FAF"/>
    <w:rsid w:val="00754262"/>
    <w:rsid w:val="007546FB"/>
    <w:rsid w:val="00754927"/>
    <w:rsid w:val="007554E5"/>
    <w:rsid w:val="00756202"/>
    <w:rsid w:val="00757D85"/>
    <w:rsid w:val="007614E2"/>
    <w:rsid w:val="0076159A"/>
    <w:rsid w:val="00761B04"/>
    <w:rsid w:val="0076734E"/>
    <w:rsid w:val="00771275"/>
    <w:rsid w:val="00773A78"/>
    <w:rsid w:val="007777AE"/>
    <w:rsid w:val="00784569"/>
    <w:rsid w:val="007845AE"/>
    <w:rsid w:val="00784CC0"/>
    <w:rsid w:val="00785119"/>
    <w:rsid w:val="00785373"/>
    <w:rsid w:val="00787513"/>
    <w:rsid w:val="00790AEE"/>
    <w:rsid w:val="0079297F"/>
    <w:rsid w:val="007938A3"/>
    <w:rsid w:val="007939C3"/>
    <w:rsid w:val="00794677"/>
    <w:rsid w:val="0079521D"/>
    <w:rsid w:val="007A04D3"/>
    <w:rsid w:val="007A21CF"/>
    <w:rsid w:val="007A2434"/>
    <w:rsid w:val="007A2B0A"/>
    <w:rsid w:val="007A31B0"/>
    <w:rsid w:val="007A462C"/>
    <w:rsid w:val="007A5511"/>
    <w:rsid w:val="007A5D95"/>
    <w:rsid w:val="007A7928"/>
    <w:rsid w:val="007B05E7"/>
    <w:rsid w:val="007B22F2"/>
    <w:rsid w:val="007B4085"/>
    <w:rsid w:val="007B4F8D"/>
    <w:rsid w:val="007B66B2"/>
    <w:rsid w:val="007B6C8B"/>
    <w:rsid w:val="007C05FF"/>
    <w:rsid w:val="007D1BAD"/>
    <w:rsid w:val="007D2356"/>
    <w:rsid w:val="007D247C"/>
    <w:rsid w:val="007D2826"/>
    <w:rsid w:val="007D45C5"/>
    <w:rsid w:val="007D5D9B"/>
    <w:rsid w:val="007D7E1A"/>
    <w:rsid w:val="007E6A58"/>
    <w:rsid w:val="007F24DB"/>
    <w:rsid w:val="007F5F20"/>
    <w:rsid w:val="007F6FA3"/>
    <w:rsid w:val="007F73AB"/>
    <w:rsid w:val="007F7789"/>
    <w:rsid w:val="00801C50"/>
    <w:rsid w:val="008056E7"/>
    <w:rsid w:val="008061F3"/>
    <w:rsid w:val="00807035"/>
    <w:rsid w:val="00812A42"/>
    <w:rsid w:val="00815A58"/>
    <w:rsid w:val="00816D32"/>
    <w:rsid w:val="00817135"/>
    <w:rsid w:val="00823A4D"/>
    <w:rsid w:val="00825ECF"/>
    <w:rsid w:val="00830168"/>
    <w:rsid w:val="008306A8"/>
    <w:rsid w:val="0083088A"/>
    <w:rsid w:val="008317E9"/>
    <w:rsid w:val="008328D6"/>
    <w:rsid w:val="00833D9A"/>
    <w:rsid w:val="00837D70"/>
    <w:rsid w:val="008428FF"/>
    <w:rsid w:val="00842912"/>
    <w:rsid w:val="0084298E"/>
    <w:rsid w:val="00843C88"/>
    <w:rsid w:val="00845C3A"/>
    <w:rsid w:val="00851F1D"/>
    <w:rsid w:val="008530CF"/>
    <w:rsid w:val="00853282"/>
    <w:rsid w:val="00855C65"/>
    <w:rsid w:val="008570EF"/>
    <w:rsid w:val="00857608"/>
    <w:rsid w:val="008601BB"/>
    <w:rsid w:val="008628D2"/>
    <w:rsid w:val="008628DF"/>
    <w:rsid w:val="00865E63"/>
    <w:rsid w:val="008678E3"/>
    <w:rsid w:val="00870049"/>
    <w:rsid w:val="008702A6"/>
    <w:rsid w:val="00871A83"/>
    <w:rsid w:val="008722C3"/>
    <w:rsid w:val="008760CD"/>
    <w:rsid w:val="00876DAA"/>
    <w:rsid w:val="00877E89"/>
    <w:rsid w:val="008807E1"/>
    <w:rsid w:val="00880AFC"/>
    <w:rsid w:val="008930A7"/>
    <w:rsid w:val="00895350"/>
    <w:rsid w:val="008A3CF3"/>
    <w:rsid w:val="008A5AB8"/>
    <w:rsid w:val="008A72CD"/>
    <w:rsid w:val="008A7B2D"/>
    <w:rsid w:val="008B4293"/>
    <w:rsid w:val="008B5504"/>
    <w:rsid w:val="008B57F9"/>
    <w:rsid w:val="008C1875"/>
    <w:rsid w:val="008C45E0"/>
    <w:rsid w:val="008C795D"/>
    <w:rsid w:val="008C7C59"/>
    <w:rsid w:val="008D0709"/>
    <w:rsid w:val="008D2BB1"/>
    <w:rsid w:val="008D57B2"/>
    <w:rsid w:val="008D6C1B"/>
    <w:rsid w:val="008D7AC1"/>
    <w:rsid w:val="008F0DA8"/>
    <w:rsid w:val="008F4A73"/>
    <w:rsid w:val="008F64FD"/>
    <w:rsid w:val="008F7EA6"/>
    <w:rsid w:val="00900600"/>
    <w:rsid w:val="009008ED"/>
    <w:rsid w:val="009017DA"/>
    <w:rsid w:val="00902D67"/>
    <w:rsid w:val="00904F7D"/>
    <w:rsid w:val="00905654"/>
    <w:rsid w:val="00905951"/>
    <w:rsid w:val="0090737A"/>
    <w:rsid w:val="0091111F"/>
    <w:rsid w:val="00911C4A"/>
    <w:rsid w:val="00913A96"/>
    <w:rsid w:val="0091752D"/>
    <w:rsid w:val="0091786A"/>
    <w:rsid w:val="00917FD0"/>
    <w:rsid w:val="009201D5"/>
    <w:rsid w:val="0092214A"/>
    <w:rsid w:val="009230C9"/>
    <w:rsid w:val="0092327F"/>
    <w:rsid w:val="009271C4"/>
    <w:rsid w:val="00936D32"/>
    <w:rsid w:val="0094051F"/>
    <w:rsid w:val="009419A1"/>
    <w:rsid w:val="00944564"/>
    <w:rsid w:val="00945B8B"/>
    <w:rsid w:val="009504F9"/>
    <w:rsid w:val="0095074F"/>
    <w:rsid w:val="009558CE"/>
    <w:rsid w:val="00956BC4"/>
    <w:rsid w:val="00960D5D"/>
    <w:rsid w:val="00962CF5"/>
    <w:rsid w:val="00963246"/>
    <w:rsid w:val="009634AA"/>
    <w:rsid w:val="00967484"/>
    <w:rsid w:val="0097769E"/>
    <w:rsid w:val="009800D3"/>
    <w:rsid w:val="00982437"/>
    <w:rsid w:val="0098370D"/>
    <w:rsid w:val="00983BB6"/>
    <w:rsid w:val="00984A0C"/>
    <w:rsid w:val="00995AE5"/>
    <w:rsid w:val="00995D4F"/>
    <w:rsid w:val="0099674C"/>
    <w:rsid w:val="009974BA"/>
    <w:rsid w:val="009A0A9D"/>
    <w:rsid w:val="009A34B2"/>
    <w:rsid w:val="009B7F17"/>
    <w:rsid w:val="009C0453"/>
    <w:rsid w:val="009C18E8"/>
    <w:rsid w:val="009C49E6"/>
    <w:rsid w:val="009C5F9E"/>
    <w:rsid w:val="009C725F"/>
    <w:rsid w:val="009D3220"/>
    <w:rsid w:val="009D4730"/>
    <w:rsid w:val="009D502E"/>
    <w:rsid w:val="009D6688"/>
    <w:rsid w:val="009E21AE"/>
    <w:rsid w:val="009E4E82"/>
    <w:rsid w:val="009F2B06"/>
    <w:rsid w:val="009F3E81"/>
    <w:rsid w:val="009F7B9F"/>
    <w:rsid w:val="00A01591"/>
    <w:rsid w:val="00A015C0"/>
    <w:rsid w:val="00A0366A"/>
    <w:rsid w:val="00A05BAC"/>
    <w:rsid w:val="00A060AB"/>
    <w:rsid w:val="00A103ED"/>
    <w:rsid w:val="00A11F6D"/>
    <w:rsid w:val="00A21116"/>
    <w:rsid w:val="00A32E49"/>
    <w:rsid w:val="00A35A3C"/>
    <w:rsid w:val="00A35E1C"/>
    <w:rsid w:val="00A40866"/>
    <w:rsid w:val="00A43D5D"/>
    <w:rsid w:val="00A43D69"/>
    <w:rsid w:val="00A45949"/>
    <w:rsid w:val="00A46406"/>
    <w:rsid w:val="00A4770D"/>
    <w:rsid w:val="00A55D8A"/>
    <w:rsid w:val="00A57638"/>
    <w:rsid w:val="00A60042"/>
    <w:rsid w:val="00A635D2"/>
    <w:rsid w:val="00A64A22"/>
    <w:rsid w:val="00A64BF2"/>
    <w:rsid w:val="00A66C80"/>
    <w:rsid w:val="00A729DF"/>
    <w:rsid w:val="00A72F6D"/>
    <w:rsid w:val="00A73E2E"/>
    <w:rsid w:val="00A75A62"/>
    <w:rsid w:val="00A7627A"/>
    <w:rsid w:val="00A82C22"/>
    <w:rsid w:val="00A86D7B"/>
    <w:rsid w:val="00A874AD"/>
    <w:rsid w:val="00A875BD"/>
    <w:rsid w:val="00A877C2"/>
    <w:rsid w:val="00A90285"/>
    <w:rsid w:val="00A9401F"/>
    <w:rsid w:val="00A96211"/>
    <w:rsid w:val="00A96E4A"/>
    <w:rsid w:val="00AA0788"/>
    <w:rsid w:val="00AA0D35"/>
    <w:rsid w:val="00AA4AA1"/>
    <w:rsid w:val="00AA4E6B"/>
    <w:rsid w:val="00AA6CA9"/>
    <w:rsid w:val="00AA7F37"/>
    <w:rsid w:val="00AB2F2A"/>
    <w:rsid w:val="00AB4C83"/>
    <w:rsid w:val="00AB5372"/>
    <w:rsid w:val="00AB7740"/>
    <w:rsid w:val="00AC1DF1"/>
    <w:rsid w:val="00AC20D5"/>
    <w:rsid w:val="00AC43AF"/>
    <w:rsid w:val="00AD04EA"/>
    <w:rsid w:val="00AD0D00"/>
    <w:rsid w:val="00AD17C2"/>
    <w:rsid w:val="00AD1F49"/>
    <w:rsid w:val="00AD49FD"/>
    <w:rsid w:val="00AD5C16"/>
    <w:rsid w:val="00AD6A98"/>
    <w:rsid w:val="00AF0FDC"/>
    <w:rsid w:val="00AF5C47"/>
    <w:rsid w:val="00AF63F1"/>
    <w:rsid w:val="00AF7FD2"/>
    <w:rsid w:val="00B00238"/>
    <w:rsid w:val="00B002B5"/>
    <w:rsid w:val="00B04CC1"/>
    <w:rsid w:val="00B05B8B"/>
    <w:rsid w:val="00B06F3E"/>
    <w:rsid w:val="00B11205"/>
    <w:rsid w:val="00B13211"/>
    <w:rsid w:val="00B13A1E"/>
    <w:rsid w:val="00B14EBA"/>
    <w:rsid w:val="00B227B5"/>
    <w:rsid w:val="00B26686"/>
    <w:rsid w:val="00B27435"/>
    <w:rsid w:val="00B3053F"/>
    <w:rsid w:val="00B308B0"/>
    <w:rsid w:val="00B40EED"/>
    <w:rsid w:val="00B426B9"/>
    <w:rsid w:val="00B454F1"/>
    <w:rsid w:val="00B45ECB"/>
    <w:rsid w:val="00B50DF3"/>
    <w:rsid w:val="00B51243"/>
    <w:rsid w:val="00B5240B"/>
    <w:rsid w:val="00B52DBC"/>
    <w:rsid w:val="00B53CCD"/>
    <w:rsid w:val="00B554F1"/>
    <w:rsid w:val="00B601B8"/>
    <w:rsid w:val="00B60DE2"/>
    <w:rsid w:val="00B624BC"/>
    <w:rsid w:val="00B62FC6"/>
    <w:rsid w:val="00B643DD"/>
    <w:rsid w:val="00B738C3"/>
    <w:rsid w:val="00B76270"/>
    <w:rsid w:val="00B76D09"/>
    <w:rsid w:val="00B82232"/>
    <w:rsid w:val="00B84221"/>
    <w:rsid w:val="00B8716A"/>
    <w:rsid w:val="00B87B07"/>
    <w:rsid w:val="00B9495E"/>
    <w:rsid w:val="00B9505A"/>
    <w:rsid w:val="00B97762"/>
    <w:rsid w:val="00B979A6"/>
    <w:rsid w:val="00BA11CD"/>
    <w:rsid w:val="00BA5CBE"/>
    <w:rsid w:val="00BA7B17"/>
    <w:rsid w:val="00BB2038"/>
    <w:rsid w:val="00BB2687"/>
    <w:rsid w:val="00BB403C"/>
    <w:rsid w:val="00BB4F91"/>
    <w:rsid w:val="00BB7120"/>
    <w:rsid w:val="00BB7469"/>
    <w:rsid w:val="00BC18CB"/>
    <w:rsid w:val="00BC7CC9"/>
    <w:rsid w:val="00BD1034"/>
    <w:rsid w:val="00BD131D"/>
    <w:rsid w:val="00BD1D82"/>
    <w:rsid w:val="00BD393E"/>
    <w:rsid w:val="00BD44A4"/>
    <w:rsid w:val="00BE0C1D"/>
    <w:rsid w:val="00BE1903"/>
    <w:rsid w:val="00BE199B"/>
    <w:rsid w:val="00BE2F5B"/>
    <w:rsid w:val="00BE4E6B"/>
    <w:rsid w:val="00BE7C36"/>
    <w:rsid w:val="00BF5592"/>
    <w:rsid w:val="00BF64CE"/>
    <w:rsid w:val="00C054A4"/>
    <w:rsid w:val="00C05BBE"/>
    <w:rsid w:val="00C06544"/>
    <w:rsid w:val="00C1057F"/>
    <w:rsid w:val="00C1162C"/>
    <w:rsid w:val="00C12539"/>
    <w:rsid w:val="00C128A4"/>
    <w:rsid w:val="00C13FF9"/>
    <w:rsid w:val="00C16659"/>
    <w:rsid w:val="00C1719C"/>
    <w:rsid w:val="00C202A5"/>
    <w:rsid w:val="00C20CAC"/>
    <w:rsid w:val="00C217F3"/>
    <w:rsid w:val="00C238D9"/>
    <w:rsid w:val="00C23EBA"/>
    <w:rsid w:val="00C25CBB"/>
    <w:rsid w:val="00C26216"/>
    <w:rsid w:val="00C30266"/>
    <w:rsid w:val="00C328F7"/>
    <w:rsid w:val="00C3734D"/>
    <w:rsid w:val="00C37AA0"/>
    <w:rsid w:val="00C405D2"/>
    <w:rsid w:val="00C40867"/>
    <w:rsid w:val="00C41A97"/>
    <w:rsid w:val="00C41F11"/>
    <w:rsid w:val="00C43D9B"/>
    <w:rsid w:val="00C458EC"/>
    <w:rsid w:val="00C51AC5"/>
    <w:rsid w:val="00C567F9"/>
    <w:rsid w:val="00C57D5A"/>
    <w:rsid w:val="00C6181D"/>
    <w:rsid w:val="00C62488"/>
    <w:rsid w:val="00C6502A"/>
    <w:rsid w:val="00C67153"/>
    <w:rsid w:val="00C717F1"/>
    <w:rsid w:val="00C722C4"/>
    <w:rsid w:val="00C73D14"/>
    <w:rsid w:val="00C751B1"/>
    <w:rsid w:val="00C7595D"/>
    <w:rsid w:val="00C80056"/>
    <w:rsid w:val="00C8067B"/>
    <w:rsid w:val="00C819C9"/>
    <w:rsid w:val="00C82101"/>
    <w:rsid w:val="00C85489"/>
    <w:rsid w:val="00C911D2"/>
    <w:rsid w:val="00C92D0D"/>
    <w:rsid w:val="00C93F75"/>
    <w:rsid w:val="00C94DC5"/>
    <w:rsid w:val="00C975E3"/>
    <w:rsid w:val="00CA06CF"/>
    <w:rsid w:val="00CA5093"/>
    <w:rsid w:val="00CA5D55"/>
    <w:rsid w:val="00CA7D37"/>
    <w:rsid w:val="00CB0AEF"/>
    <w:rsid w:val="00CB3947"/>
    <w:rsid w:val="00CB4281"/>
    <w:rsid w:val="00CB45C0"/>
    <w:rsid w:val="00CC0987"/>
    <w:rsid w:val="00CC0D3B"/>
    <w:rsid w:val="00CC0FD9"/>
    <w:rsid w:val="00CC1999"/>
    <w:rsid w:val="00CC2CA8"/>
    <w:rsid w:val="00CC3CA6"/>
    <w:rsid w:val="00CC773E"/>
    <w:rsid w:val="00CC7A96"/>
    <w:rsid w:val="00CD0601"/>
    <w:rsid w:val="00CD1247"/>
    <w:rsid w:val="00CD1ADE"/>
    <w:rsid w:val="00CD2D25"/>
    <w:rsid w:val="00CD6A7C"/>
    <w:rsid w:val="00CD7D64"/>
    <w:rsid w:val="00CE23E1"/>
    <w:rsid w:val="00CF0647"/>
    <w:rsid w:val="00CF18D0"/>
    <w:rsid w:val="00CF57EF"/>
    <w:rsid w:val="00D01CF4"/>
    <w:rsid w:val="00D01E77"/>
    <w:rsid w:val="00D05C63"/>
    <w:rsid w:val="00D066E7"/>
    <w:rsid w:val="00D11114"/>
    <w:rsid w:val="00D1777C"/>
    <w:rsid w:val="00D20485"/>
    <w:rsid w:val="00D206F4"/>
    <w:rsid w:val="00D20AC3"/>
    <w:rsid w:val="00D21385"/>
    <w:rsid w:val="00D23B66"/>
    <w:rsid w:val="00D24110"/>
    <w:rsid w:val="00D26E47"/>
    <w:rsid w:val="00D30B7D"/>
    <w:rsid w:val="00D3762E"/>
    <w:rsid w:val="00D45075"/>
    <w:rsid w:val="00D45AB7"/>
    <w:rsid w:val="00D46294"/>
    <w:rsid w:val="00D50470"/>
    <w:rsid w:val="00D52D1D"/>
    <w:rsid w:val="00D533AA"/>
    <w:rsid w:val="00D54923"/>
    <w:rsid w:val="00D56BE0"/>
    <w:rsid w:val="00D572B3"/>
    <w:rsid w:val="00D63FB9"/>
    <w:rsid w:val="00D67586"/>
    <w:rsid w:val="00D72175"/>
    <w:rsid w:val="00D73EF4"/>
    <w:rsid w:val="00D750F2"/>
    <w:rsid w:val="00D7555C"/>
    <w:rsid w:val="00D77701"/>
    <w:rsid w:val="00D8087A"/>
    <w:rsid w:val="00D8400F"/>
    <w:rsid w:val="00D84F05"/>
    <w:rsid w:val="00D8576D"/>
    <w:rsid w:val="00D8645A"/>
    <w:rsid w:val="00D90D9A"/>
    <w:rsid w:val="00D95E5E"/>
    <w:rsid w:val="00D97123"/>
    <w:rsid w:val="00DA01FC"/>
    <w:rsid w:val="00DA29D8"/>
    <w:rsid w:val="00DA3632"/>
    <w:rsid w:val="00DA3BA1"/>
    <w:rsid w:val="00DA568F"/>
    <w:rsid w:val="00DA63C9"/>
    <w:rsid w:val="00DA6FF2"/>
    <w:rsid w:val="00DB18EA"/>
    <w:rsid w:val="00DB498B"/>
    <w:rsid w:val="00DB621E"/>
    <w:rsid w:val="00DC01FC"/>
    <w:rsid w:val="00DC1C14"/>
    <w:rsid w:val="00DC526C"/>
    <w:rsid w:val="00DC5E5B"/>
    <w:rsid w:val="00DC665F"/>
    <w:rsid w:val="00DD1180"/>
    <w:rsid w:val="00DD1496"/>
    <w:rsid w:val="00DD3380"/>
    <w:rsid w:val="00DD5EE3"/>
    <w:rsid w:val="00DE009A"/>
    <w:rsid w:val="00DE1047"/>
    <w:rsid w:val="00DE2BED"/>
    <w:rsid w:val="00DE489C"/>
    <w:rsid w:val="00DE6B42"/>
    <w:rsid w:val="00DF06F5"/>
    <w:rsid w:val="00DF0D57"/>
    <w:rsid w:val="00DF10F8"/>
    <w:rsid w:val="00DF47FB"/>
    <w:rsid w:val="00DF4940"/>
    <w:rsid w:val="00DF6756"/>
    <w:rsid w:val="00E02581"/>
    <w:rsid w:val="00E0441C"/>
    <w:rsid w:val="00E05E5D"/>
    <w:rsid w:val="00E12828"/>
    <w:rsid w:val="00E12D83"/>
    <w:rsid w:val="00E1487C"/>
    <w:rsid w:val="00E173A0"/>
    <w:rsid w:val="00E204BF"/>
    <w:rsid w:val="00E24FD7"/>
    <w:rsid w:val="00E30A8F"/>
    <w:rsid w:val="00E33E13"/>
    <w:rsid w:val="00E36CD4"/>
    <w:rsid w:val="00E40959"/>
    <w:rsid w:val="00E41D4B"/>
    <w:rsid w:val="00E46C65"/>
    <w:rsid w:val="00E5010F"/>
    <w:rsid w:val="00E50DF6"/>
    <w:rsid w:val="00E51EE7"/>
    <w:rsid w:val="00E60296"/>
    <w:rsid w:val="00E62539"/>
    <w:rsid w:val="00E626D2"/>
    <w:rsid w:val="00E62984"/>
    <w:rsid w:val="00E6313F"/>
    <w:rsid w:val="00E63ADA"/>
    <w:rsid w:val="00E64AA3"/>
    <w:rsid w:val="00E70E3A"/>
    <w:rsid w:val="00E73EB3"/>
    <w:rsid w:val="00E7794B"/>
    <w:rsid w:val="00E86250"/>
    <w:rsid w:val="00E90205"/>
    <w:rsid w:val="00E92789"/>
    <w:rsid w:val="00E93DE3"/>
    <w:rsid w:val="00EA008C"/>
    <w:rsid w:val="00EA17C1"/>
    <w:rsid w:val="00EA2A45"/>
    <w:rsid w:val="00EA4E5D"/>
    <w:rsid w:val="00EA6C17"/>
    <w:rsid w:val="00EB01FB"/>
    <w:rsid w:val="00EB0EDD"/>
    <w:rsid w:val="00EB41A0"/>
    <w:rsid w:val="00EB4C96"/>
    <w:rsid w:val="00EB50C9"/>
    <w:rsid w:val="00EB70E3"/>
    <w:rsid w:val="00EB75BD"/>
    <w:rsid w:val="00EC2F15"/>
    <w:rsid w:val="00EC50E6"/>
    <w:rsid w:val="00EC5C13"/>
    <w:rsid w:val="00EC7831"/>
    <w:rsid w:val="00ED02FD"/>
    <w:rsid w:val="00ED05F0"/>
    <w:rsid w:val="00ED0FA2"/>
    <w:rsid w:val="00ED4308"/>
    <w:rsid w:val="00ED7735"/>
    <w:rsid w:val="00EE0CBA"/>
    <w:rsid w:val="00EE4368"/>
    <w:rsid w:val="00EE6538"/>
    <w:rsid w:val="00EF0B9A"/>
    <w:rsid w:val="00EF2967"/>
    <w:rsid w:val="00EF30D4"/>
    <w:rsid w:val="00EF4209"/>
    <w:rsid w:val="00EF5771"/>
    <w:rsid w:val="00EF5F56"/>
    <w:rsid w:val="00EF6311"/>
    <w:rsid w:val="00EF7FF8"/>
    <w:rsid w:val="00F051B8"/>
    <w:rsid w:val="00F06764"/>
    <w:rsid w:val="00F13F58"/>
    <w:rsid w:val="00F14EDC"/>
    <w:rsid w:val="00F161E6"/>
    <w:rsid w:val="00F170FA"/>
    <w:rsid w:val="00F1734B"/>
    <w:rsid w:val="00F1742C"/>
    <w:rsid w:val="00F24C34"/>
    <w:rsid w:val="00F25E26"/>
    <w:rsid w:val="00F2658D"/>
    <w:rsid w:val="00F27118"/>
    <w:rsid w:val="00F300E2"/>
    <w:rsid w:val="00F31A1D"/>
    <w:rsid w:val="00F33DE9"/>
    <w:rsid w:val="00F3567D"/>
    <w:rsid w:val="00F35B2A"/>
    <w:rsid w:val="00F3707A"/>
    <w:rsid w:val="00F41C79"/>
    <w:rsid w:val="00F42588"/>
    <w:rsid w:val="00F51F5D"/>
    <w:rsid w:val="00F52229"/>
    <w:rsid w:val="00F52441"/>
    <w:rsid w:val="00F56BFC"/>
    <w:rsid w:val="00F629B8"/>
    <w:rsid w:val="00F62F14"/>
    <w:rsid w:val="00F64A11"/>
    <w:rsid w:val="00F655FE"/>
    <w:rsid w:val="00F65EA4"/>
    <w:rsid w:val="00F662CB"/>
    <w:rsid w:val="00F66796"/>
    <w:rsid w:val="00F720C5"/>
    <w:rsid w:val="00F73C35"/>
    <w:rsid w:val="00F75AF1"/>
    <w:rsid w:val="00F82205"/>
    <w:rsid w:val="00F8493E"/>
    <w:rsid w:val="00F851F1"/>
    <w:rsid w:val="00F94820"/>
    <w:rsid w:val="00F97AB3"/>
    <w:rsid w:val="00FA206C"/>
    <w:rsid w:val="00FA433D"/>
    <w:rsid w:val="00FB24B7"/>
    <w:rsid w:val="00FC1FBC"/>
    <w:rsid w:val="00FC4700"/>
    <w:rsid w:val="00FC6564"/>
    <w:rsid w:val="00FD3D9B"/>
    <w:rsid w:val="00FD524E"/>
    <w:rsid w:val="00FD7117"/>
    <w:rsid w:val="00FE6397"/>
    <w:rsid w:val="00FE64F9"/>
    <w:rsid w:val="00FE78BC"/>
    <w:rsid w:val="00FE7B8F"/>
    <w:rsid w:val="00FF3166"/>
    <w:rsid w:val="00FF6E79"/>
    <w:rsid w:val="00FF763B"/>
    <w:rsid w:val="00FF7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unhideWhenUsed/>
    <w:rsid w:val="00FF763B"/>
    <w:pPr>
      <w:spacing w:line="240" w:lineRule="auto"/>
    </w:pPr>
  </w:style>
  <w:style w:type="character" w:customStyle="1" w:styleId="TextkomenteChar">
    <w:name w:val="Text komentáře Char"/>
    <w:basedOn w:val="Standardnpsmoodstavce"/>
    <w:link w:val="Textkomente"/>
    <w:uiPriority w:val="99"/>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paragraph" w:styleId="Odstavecseseznamem">
    <w:name w:val="List Paragraph"/>
    <w:basedOn w:val="Normln"/>
    <w:uiPriority w:val="34"/>
    <w:qFormat/>
    <w:rsid w:val="00646689"/>
    <w:pPr>
      <w:ind w:left="720"/>
      <w:contextualSpacing/>
    </w:pPr>
  </w:style>
  <w:style w:type="character" w:styleId="Zdraznn">
    <w:name w:val="Emphasis"/>
    <w:basedOn w:val="Standardnpsmoodstavce"/>
    <w:uiPriority w:val="20"/>
    <w:qFormat/>
    <w:rsid w:val="005706D1"/>
    <w:rPr>
      <w:i/>
      <w:iCs/>
    </w:rPr>
  </w:style>
  <w:style w:type="paragraph" w:styleId="Normlnweb">
    <w:name w:val="Normal (Web)"/>
    <w:basedOn w:val="Normln"/>
    <w:uiPriority w:val="99"/>
    <w:unhideWhenUsed/>
    <w:rsid w:val="00BE4E6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72205691">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yna.Samkova@Passerinvest.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krcakzije.cz" TargetMode="External"/><Relationship Id="rId2" Type="http://schemas.openxmlformats.org/officeDocument/2006/relationships/customXml" Target="../customXml/item2.xml"/><Relationship Id="rId16" Type="http://schemas.openxmlformats.org/officeDocument/2006/relationships/hyperlink" Target="http://www.brumlovka.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asserinvest.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a.zitnakova@crestcom.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UserInfo>
        <DisplayName>Natalie Zbuzková</DisplayName>
        <AccountId>257</AccountId>
        <AccountType/>
      </UserInfo>
    </SharedWithUsers>
  </documentManagement>
</p:properties>
</file>

<file path=customXml/itemProps1.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2.xml><?xml version="1.0" encoding="utf-8"?>
<ds:datastoreItem xmlns:ds="http://schemas.openxmlformats.org/officeDocument/2006/customXml" ds:itemID="{5CB8A29B-76DC-414B-963D-7EA375D06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C29F3-B367-4A15-91B3-2A170F618F24}">
  <ds:schemaRefs>
    <ds:schemaRef ds:uri="http://schemas.openxmlformats.org/officeDocument/2006/bibliography"/>
  </ds:schemaRefs>
</ds:datastoreItem>
</file>

<file path=customXml/itemProps4.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738</Words>
  <Characters>4357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Dusilkova Klara</dc:creator>
  <cp:keywords/>
  <dc:description/>
  <cp:lastModifiedBy>Kamila Žitňáková</cp:lastModifiedBy>
  <cp:revision>6</cp:revision>
  <cp:lastPrinted>2022-06-03T09:07:00Z</cp:lastPrinted>
  <dcterms:created xsi:type="dcterms:W3CDTF">2024-03-11T15:21:00Z</dcterms:created>
  <dcterms:modified xsi:type="dcterms:W3CDTF">2024-04-02T19:23:00Z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